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399" w:rsidRPr="00AA7399" w:rsidRDefault="00AA7399" w:rsidP="0031597A">
      <w:pPr>
        <w:spacing w:after="0"/>
        <w:contextualSpacing/>
        <w:textAlignment w:val="baseline"/>
        <w:outlineLvl w:val="0"/>
        <w:rPr>
          <w:rFonts w:ascii="Arial" w:eastAsia="Times New Roman" w:hAnsi="Arial" w:cs="Arial"/>
          <w:kern w:val="36"/>
          <w:sz w:val="35"/>
          <w:szCs w:val="35"/>
          <w:lang w:eastAsia="es-ES"/>
        </w:rPr>
      </w:pPr>
      <w:r w:rsidRPr="00AA7399">
        <w:rPr>
          <w:rFonts w:ascii="Arial" w:eastAsia="Times New Roman" w:hAnsi="Arial" w:cs="Arial"/>
          <w:kern w:val="36"/>
          <w:sz w:val="35"/>
          <w:szCs w:val="35"/>
          <w:lang w:eastAsia="es-ES"/>
        </w:rPr>
        <w:t>Voltaje, Corriente, Resistencia, y Ley de Ohm</w:t>
      </w:r>
    </w:p>
    <w:p w:rsidR="001A4484" w:rsidRPr="00AA7399" w:rsidRDefault="001A4484" w:rsidP="0031597A">
      <w:pPr>
        <w:spacing w:after="0"/>
        <w:contextualSpacing/>
        <w:textAlignment w:val="baseline"/>
        <w:outlineLvl w:val="1"/>
        <w:rPr>
          <w:rFonts w:ascii="Arial" w:eastAsia="Times New Roman" w:hAnsi="Arial" w:cs="Arial"/>
          <w:sz w:val="30"/>
          <w:szCs w:val="30"/>
          <w:lang w:eastAsia="es-ES"/>
        </w:rPr>
      </w:pP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Cuando se comienza a explorar el mundo de la electricidad y la electrónica, es vital comenzar por entender los conceptos básicos de voltaje, corriente, y resistencia. Estos son los tres temas básicos requeridos para manipular y utilizar la electricidad. Primero, estos conceptos pueden ser difíciles de entender porque no los podemos “ver”. Uno no puede ver la energía que fluye por un alambre o el voltaje de una batería que está encima de una mesa. Incluso los relámpagos en el cielo, aunque sean visibles, no son realmente el intercambio de energía entre la tierra y las nubes, sino más bien una reacción en el aire al pasar la energía por él. Para poder detectar esta transferencia de energía debemos utilizar herramientas de medición tales como </w:t>
      </w:r>
      <w:proofErr w:type="spellStart"/>
      <w:r w:rsidRPr="00AA7399">
        <w:rPr>
          <w:rFonts w:ascii="Arial" w:eastAsia="Times New Roman" w:hAnsi="Arial" w:cs="Arial"/>
          <w:sz w:val="20"/>
          <w:szCs w:val="20"/>
          <w:lang w:eastAsia="es-ES"/>
        </w:rPr>
        <w:t>multitesters</w:t>
      </w:r>
      <w:proofErr w:type="spellEnd"/>
      <w:r w:rsidRPr="00AA7399">
        <w:rPr>
          <w:rFonts w:ascii="Arial" w:eastAsia="Times New Roman" w:hAnsi="Arial" w:cs="Arial"/>
          <w:sz w:val="20"/>
          <w:szCs w:val="20"/>
          <w:lang w:eastAsia="es-ES"/>
        </w:rPr>
        <w:t>, analizadores de espectros y osciloscopios para poder visualizar lo que está ocurriendo con la carga de un sistema. Sin embargo, no temas, ya que este tutorial te va a dar los conocimientos básicos del voltaje, la corriente y la resistencia, y la forma en la cual los tres se relacionan.</w:t>
      </w:r>
    </w:p>
    <w:p w:rsidR="0031597A" w:rsidRPr="00AA7399" w:rsidRDefault="0031597A"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Carga Eléctrica</w:t>
      </w:r>
    </w:p>
    <w:p w:rsidR="001A4484" w:rsidRPr="001A4484" w:rsidRDefault="001A4484" w:rsidP="0031597A">
      <w:pPr>
        <w:spacing w:after="0"/>
        <w:contextualSpacing/>
        <w:textAlignment w:val="baseline"/>
        <w:outlineLvl w:val="2"/>
        <w:rPr>
          <w:rFonts w:ascii="Arial" w:eastAsia="Times New Roman" w:hAnsi="Arial" w:cs="Arial"/>
          <w:sz w:val="25"/>
          <w:szCs w:val="25"/>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La electricidad es el movimiento de los electrones. Los electrones crean carga, la cual podemos utilizar para realizar trabajo. La ampolleta, el equipo de música, tu teléfono, etc., todos están utilizando el movimiento de los electrones para realizar trabajo. Todos operan usando la misma fuente de poder básica: el movimiento de los electrones.</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Los tres principios básicos para este tutorial se pueden explicar utilizando electrones, o más específicamente, la carga que ellos crean:</w:t>
      </w:r>
    </w:p>
    <w:p w:rsidR="00AA7399" w:rsidRPr="00AA7399" w:rsidRDefault="00AA7399" w:rsidP="0031597A">
      <w:pPr>
        <w:numPr>
          <w:ilvl w:val="0"/>
          <w:numId w:val="3"/>
        </w:numPr>
        <w:spacing w:after="0"/>
        <w:ind w:left="0"/>
        <w:contextualSpacing/>
        <w:textAlignment w:val="baseline"/>
        <w:rPr>
          <w:rFonts w:ascii="Arial" w:eastAsia="Times New Roman" w:hAnsi="Arial" w:cs="Arial"/>
          <w:sz w:val="20"/>
          <w:szCs w:val="20"/>
          <w:lang w:eastAsia="es-ES"/>
        </w:rPr>
      </w:pPr>
      <w:r w:rsidRPr="001A4484">
        <w:rPr>
          <w:rFonts w:ascii="Arial" w:eastAsia="Times New Roman" w:hAnsi="Arial" w:cs="Arial"/>
          <w:b/>
          <w:bCs/>
          <w:sz w:val="20"/>
          <w:szCs w:val="20"/>
          <w:lang w:eastAsia="es-ES"/>
        </w:rPr>
        <w:t>Voltaje</w:t>
      </w:r>
      <w:r w:rsidRPr="00AA7399">
        <w:rPr>
          <w:rFonts w:ascii="Arial" w:eastAsia="Times New Roman" w:hAnsi="Arial" w:cs="Arial"/>
          <w:sz w:val="20"/>
          <w:szCs w:val="20"/>
          <w:lang w:eastAsia="es-ES"/>
        </w:rPr>
        <w:t> se define como la cantidad de energía potencial entre dos puntos de un circuito. Uno punto tiene más carga que otro. La diferencia de carga entre los puntos se llama voltaje.</w:t>
      </w:r>
    </w:p>
    <w:p w:rsidR="00AA7399" w:rsidRPr="00AA7399" w:rsidRDefault="00AA7399" w:rsidP="0031597A">
      <w:pPr>
        <w:numPr>
          <w:ilvl w:val="0"/>
          <w:numId w:val="3"/>
        </w:numPr>
        <w:spacing w:after="0"/>
        <w:ind w:left="0"/>
        <w:contextualSpacing/>
        <w:textAlignment w:val="baseline"/>
        <w:rPr>
          <w:rFonts w:ascii="Arial" w:eastAsia="Times New Roman" w:hAnsi="Arial" w:cs="Arial"/>
          <w:sz w:val="20"/>
          <w:szCs w:val="20"/>
          <w:lang w:eastAsia="es-ES"/>
        </w:rPr>
      </w:pPr>
      <w:r w:rsidRPr="001A4484">
        <w:rPr>
          <w:rFonts w:ascii="Arial" w:eastAsia="Times New Roman" w:hAnsi="Arial" w:cs="Arial"/>
          <w:b/>
          <w:bCs/>
          <w:sz w:val="20"/>
          <w:szCs w:val="20"/>
          <w:lang w:eastAsia="es-ES"/>
        </w:rPr>
        <w:t>Corriente</w:t>
      </w:r>
      <w:r w:rsidRPr="00AA7399">
        <w:rPr>
          <w:rFonts w:ascii="Arial" w:eastAsia="Times New Roman" w:hAnsi="Arial" w:cs="Arial"/>
          <w:sz w:val="20"/>
          <w:szCs w:val="20"/>
          <w:lang w:eastAsia="es-ES"/>
        </w:rPr>
        <w:t> es la tasa con la que fluye la carga</w:t>
      </w:r>
    </w:p>
    <w:p w:rsidR="00AA7399" w:rsidRPr="00AA7399" w:rsidRDefault="00AA7399" w:rsidP="0031597A">
      <w:pPr>
        <w:numPr>
          <w:ilvl w:val="0"/>
          <w:numId w:val="3"/>
        </w:numPr>
        <w:spacing w:after="0"/>
        <w:ind w:left="0"/>
        <w:contextualSpacing/>
        <w:textAlignment w:val="baseline"/>
        <w:rPr>
          <w:rFonts w:ascii="Arial" w:eastAsia="Times New Roman" w:hAnsi="Arial" w:cs="Arial"/>
          <w:sz w:val="20"/>
          <w:szCs w:val="20"/>
          <w:lang w:eastAsia="es-ES"/>
        </w:rPr>
      </w:pPr>
      <w:r w:rsidRPr="001A4484">
        <w:rPr>
          <w:rFonts w:ascii="Arial" w:eastAsia="Times New Roman" w:hAnsi="Arial" w:cs="Arial"/>
          <w:b/>
          <w:bCs/>
          <w:sz w:val="20"/>
          <w:szCs w:val="20"/>
          <w:lang w:eastAsia="es-ES"/>
        </w:rPr>
        <w:t>Resistencia</w:t>
      </w:r>
      <w:r w:rsidRPr="00AA7399">
        <w:rPr>
          <w:rFonts w:ascii="Arial" w:eastAsia="Times New Roman" w:hAnsi="Arial" w:cs="Arial"/>
          <w:sz w:val="20"/>
          <w:szCs w:val="20"/>
          <w:lang w:eastAsia="es-ES"/>
        </w:rPr>
        <w:t> es la tendencia de resistir el flujo de carga (corriente) de un material</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Entonces, cuando hablamos de estos términos, realmente estamos describiendo el movimiento de la carga, y por ende, el comportamiento de los electrones. Un circuito es un lazo cerrado que permite que la carga se mueva de un lugar a otro. Los componentes en el circuito nos permiten controlar esta carga y utilizarla para realizar trabajo.</w:t>
      </w:r>
    </w:p>
    <w:p w:rsidR="00AA7399" w:rsidRPr="001A4484" w:rsidRDefault="00D76924" w:rsidP="0031597A">
      <w:pPr>
        <w:spacing w:after="0"/>
        <w:contextualSpacing/>
        <w:textAlignment w:val="baseline"/>
        <w:rPr>
          <w:rFonts w:ascii="Arial" w:eastAsia="Times New Roman" w:hAnsi="Arial" w:cs="Arial"/>
          <w:sz w:val="20"/>
          <w:szCs w:val="20"/>
          <w:lang w:eastAsia="es-ES"/>
        </w:rPr>
      </w:pPr>
      <w:hyperlink r:id="rId5" w:history="1">
        <w:proofErr w:type="spellStart"/>
        <w:r w:rsidR="00AA7399" w:rsidRPr="001A4484">
          <w:rPr>
            <w:rFonts w:ascii="Arial" w:eastAsia="Times New Roman" w:hAnsi="Arial" w:cs="Arial"/>
            <w:sz w:val="20"/>
            <w:szCs w:val="20"/>
            <w:u w:val="single"/>
            <w:lang w:eastAsia="es-ES"/>
          </w:rPr>
          <w:t>Georg</w:t>
        </w:r>
        <w:proofErr w:type="spellEnd"/>
        <w:r w:rsidR="00AA7399" w:rsidRPr="001A4484">
          <w:rPr>
            <w:rFonts w:ascii="Arial" w:eastAsia="Times New Roman" w:hAnsi="Arial" w:cs="Arial"/>
            <w:sz w:val="20"/>
            <w:szCs w:val="20"/>
            <w:u w:val="single"/>
            <w:lang w:eastAsia="es-ES"/>
          </w:rPr>
          <w:t xml:space="preserve"> Ohm</w:t>
        </w:r>
      </w:hyperlink>
      <w:r w:rsidR="00AA7399" w:rsidRPr="00AA7399">
        <w:rPr>
          <w:rFonts w:ascii="Arial" w:eastAsia="Times New Roman" w:hAnsi="Arial" w:cs="Arial"/>
          <w:sz w:val="20"/>
          <w:szCs w:val="20"/>
          <w:lang w:eastAsia="es-ES"/>
        </w:rPr>
        <w:t xml:space="preserve"> era un científico </w:t>
      </w:r>
      <w:proofErr w:type="spellStart"/>
      <w:r w:rsidR="00AA7399" w:rsidRPr="00AA7399">
        <w:rPr>
          <w:rFonts w:ascii="Arial" w:eastAsia="Times New Roman" w:hAnsi="Arial" w:cs="Arial"/>
          <w:sz w:val="20"/>
          <w:szCs w:val="20"/>
          <w:lang w:eastAsia="es-ES"/>
        </w:rPr>
        <w:t>Bavario</w:t>
      </w:r>
      <w:proofErr w:type="spellEnd"/>
      <w:r w:rsidR="00AA7399" w:rsidRPr="00AA7399">
        <w:rPr>
          <w:rFonts w:ascii="Arial" w:eastAsia="Times New Roman" w:hAnsi="Arial" w:cs="Arial"/>
          <w:sz w:val="20"/>
          <w:szCs w:val="20"/>
          <w:lang w:eastAsia="es-ES"/>
        </w:rPr>
        <w:t xml:space="preserve"> que estudiaba electricidad. Ohm comienza con describir una unidad de resistencia la cual es definida por la corriente y el voltaje. Entonces, comencemos con el voltaje y continuemos de ahí.</w:t>
      </w:r>
    </w:p>
    <w:p w:rsidR="0031597A" w:rsidRPr="00AA7399" w:rsidRDefault="0031597A"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Voltaje</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Definimos el voltaje como la cantidad de energía potencial entre dos puntos en un circuito. Un punto tiene más carga que otro. La diferencia de carga entre los dos puntos se llama voltaje. Se mide en volts, que técnicamente es la energía potencial entre dos punto que van a impartir un joule de energía por coulomb de carga que pasa a través de él (no entren en pánico si no entienden, todo se va a explicar). La unidad “volt” se nombró por un físico Italiano </w:t>
      </w:r>
      <w:proofErr w:type="spellStart"/>
      <w:r w:rsidRPr="00AA7399">
        <w:rPr>
          <w:rFonts w:ascii="Arial" w:eastAsia="Times New Roman" w:hAnsi="Arial" w:cs="Arial"/>
          <w:sz w:val="20"/>
          <w:szCs w:val="20"/>
          <w:lang w:eastAsia="es-ES"/>
        </w:rPr>
        <w:t>Alessandro</w:t>
      </w:r>
      <w:proofErr w:type="spellEnd"/>
      <w:r w:rsidRPr="00AA7399">
        <w:rPr>
          <w:rFonts w:ascii="Arial" w:eastAsia="Times New Roman" w:hAnsi="Arial" w:cs="Arial"/>
          <w:sz w:val="20"/>
          <w:szCs w:val="20"/>
          <w:lang w:eastAsia="es-ES"/>
        </w:rPr>
        <w:t xml:space="preserve"> Volta quien invento lo que se considera ser la primera batería química. El voltaje se representa en las ecuaciones y los esquemáticos por la letra “V”</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Cuando se describe el voltaje, la corriente, y la resistencia, una analogía común es un estanque de agua. En esta analogía la carga se representa por la </w:t>
      </w:r>
      <w:r w:rsidRPr="001A4484">
        <w:rPr>
          <w:rFonts w:ascii="Arial" w:eastAsia="Times New Roman" w:hAnsi="Arial" w:cs="Arial"/>
          <w:i/>
          <w:iCs/>
          <w:sz w:val="20"/>
          <w:szCs w:val="20"/>
          <w:lang w:eastAsia="es-ES"/>
        </w:rPr>
        <w:t>cantidad</w:t>
      </w:r>
      <w:r w:rsidRPr="00AA7399">
        <w:rPr>
          <w:rFonts w:ascii="Arial" w:eastAsia="Times New Roman" w:hAnsi="Arial" w:cs="Arial"/>
          <w:sz w:val="20"/>
          <w:szCs w:val="20"/>
          <w:lang w:eastAsia="es-ES"/>
        </w:rPr>
        <w:t> de agua, el voltaje se representa por la </w:t>
      </w:r>
      <w:r w:rsidRPr="001A4484">
        <w:rPr>
          <w:rFonts w:ascii="Arial" w:eastAsia="Times New Roman" w:hAnsi="Arial" w:cs="Arial"/>
          <w:i/>
          <w:iCs/>
          <w:sz w:val="20"/>
          <w:szCs w:val="20"/>
          <w:lang w:eastAsia="es-ES"/>
        </w:rPr>
        <w:t>presión </w:t>
      </w:r>
      <w:r w:rsidRPr="00AA7399">
        <w:rPr>
          <w:rFonts w:ascii="Arial" w:eastAsia="Times New Roman" w:hAnsi="Arial" w:cs="Arial"/>
          <w:sz w:val="20"/>
          <w:szCs w:val="20"/>
          <w:lang w:eastAsia="es-ES"/>
        </w:rPr>
        <w:t>del agua, y la corriente se representa por el </w:t>
      </w:r>
      <w:r w:rsidRPr="001A4484">
        <w:rPr>
          <w:rFonts w:ascii="Arial" w:eastAsia="Times New Roman" w:hAnsi="Arial" w:cs="Arial"/>
          <w:i/>
          <w:iCs/>
          <w:sz w:val="20"/>
          <w:szCs w:val="20"/>
          <w:lang w:eastAsia="es-ES"/>
        </w:rPr>
        <w:t>flujo</w:t>
      </w:r>
      <w:r w:rsidRPr="00AA7399">
        <w:rPr>
          <w:rFonts w:ascii="Arial" w:eastAsia="Times New Roman" w:hAnsi="Arial" w:cs="Arial"/>
          <w:sz w:val="20"/>
          <w:szCs w:val="20"/>
          <w:lang w:eastAsia="es-ES"/>
        </w:rPr>
        <w:t> de agua. Entonces para esta analogía recuerde:</w:t>
      </w:r>
    </w:p>
    <w:p w:rsidR="00AA7399" w:rsidRPr="00AA7399" w:rsidRDefault="00AA7399" w:rsidP="0031597A">
      <w:pPr>
        <w:numPr>
          <w:ilvl w:val="0"/>
          <w:numId w:val="4"/>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Agua = Carga</w:t>
      </w:r>
    </w:p>
    <w:p w:rsidR="00AA7399" w:rsidRPr="00AA7399" w:rsidRDefault="00AA7399" w:rsidP="0031597A">
      <w:pPr>
        <w:numPr>
          <w:ilvl w:val="0"/>
          <w:numId w:val="4"/>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Presión = Voltaje</w:t>
      </w:r>
    </w:p>
    <w:p w:rsidR="00AA7399" w:rsidRPr="00AA7399" w:rsidRDefault="00AA7399" w:rsidP="0031597A">
      <w:pPr>
        <w:numPr>
          <w:ilvl w:val="0"/>
          <w:numId w:val="4"/>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Flujo = Corriente</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AA7399">
        <w:rPr>
          <w:rFonts w:ascii="Arial" w:eastAsia="Times New Roman" w:hAnsi="Arial" w:cs="Arial"/>
          <w:sz w:val="20"/>
          <w:szCs w:val="20"/>
          <w:lang w:eastAsia="es-ES"/>
        </w:rPr>
        <w:t>Considera un estanque de agua a una cierta altura sobre el suelo. En la parte inferior de este tanque hay una manguera</w:t>
      </w:r>
      <w:r w:rsidRPr="00AA7399">
        <w:rPr>
          <w:rFonts w:ascii="Arial" w:eastAsia="Times New Roman" w:hAnsi="Arial" w:cs="Arial"/>
          <w:sz w:val="16"/>
          <w:szCs w:val="16"/>
          <w:lang w:eastAsia="es-ES"/>
        </w:rPr>
        <w:t>.</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544220" cy="859295"/>
            <wp:effectExtent l="19050" t="0" r="8230" b="0"/>
            <wp:docPr id="2" name="Imagen 2" descr="Ampmoreless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moreless5">
                      <a:hlinkClick r:id="rId6"/>
                    </pic:cNvPr>
                    <pic:cNvPicPr>
                      <a:picLocks noChangeAspect="1" noChangeArrowheads="1"/>
                    </pic:cNvPicPr>
                  </pic:nvPicPr>
                  <pic:blipFill>
                    <a:blip r:embed="rId7" cstate="print"/>
                    <a:srcRect/>
                    <a:stretch>
                      <a:fillRect/>
                    </a:stretch>
                  </pic:blipFill>
                  <pic:spPr bwMode="auto">
                    <a:xfrm>
                      <a:off x="0" y="0"/>
                      <a:ext cx="545090" cy="860668"/>
                    </a:xfrm>
                    <a:prstGeom prst="rect">
                      <a:avLst/>
                    </a:prstGeom>
                    <a:noFill/>
                    <a:ln w="9525">
                      <a:noFill/>
                      <a:miter lim="800000"/>
                      <a:headEnd/>
                      <a:tailEnd/>
                    </a:ln>
                  </pic:spPr>
                </pic:pic>
              </a:graphicData>
            </a:graphic>
          </wp:inline>
        </w:drawing>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La presión al final de la manguera puede representar el voltaje. El agua en el estanque representa la carga. Mientras más agua existe en el estanque, más alta la carga, y más grande la presión medida al final de la manguera.</w:t>
      </w: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Podemos pensar que este estanque es una batería, un lugar donde podemos almacenar una cierta cantidad de energía y después liberarla. Si vaciamos nuestro estanque una cierta cantidad, la presión creada al final de la manguera baja. Podemos pensar en esto como el voltaje decreciente, como cuando una linterna se oscurece cuando se descargan las baterías. También hay una disminución de la cantidad de agua que va a fluir a través de la manguera. Menos presión significa que hay menos agua que fluye, lo cual nos lleva a la corriente.</w:t>
      </w:r>
    </w:p>
    <w:p w:rsidR="0031597A" w:rsidRPr="00AA7399" w:rsidRDefault="0031597A" w:rsidP="0031597A">
      <w:pPr>
        <w:spacing w:after="0"/>
        <w:contextualSpacing/>
        <w:textAlignment w:val="baseline"/>
        <w:rPr>
          <w:rFonts w:ascii="Arial" w:eastAsia="Times New Roman" w:hAnsi="Arial" w:cs="Arial"/>
          <w:sz w:val="20"/>
          <w:szCs w:val="20"/>
          <w:lang w:eastAsia="es-ES"/>
        </w:rPr>
      </w:pPr>
    </w:p>
    <w:p w:rsidR="00AA7399" w:rsidRPr="00AA7399" w:rsidRDefault="00AA7399" w:rsidP="0031597A">
      <w:pPr>
        <w:spacing w:after="0"/>
        <w:contextualSpacing/>
        <w:textAlignment w:val="baseline"/>
        <w:outlineLvl w:val="2"/>
        <w:rPr>
          <w:rFonts w:ascii="Arial" w:eastAsia="Times New Roman" w:hAnsi="Arial" w:cs="Arial"/>
          <w:sz w:val="20"/>
          <w:szCs w:val="20"/>
          <w:lang w:eastAsia="es-ES"/>
        </w:rPr>
      </w:pPr>
      <w:r w:rsidRPr="00AA7399">
        <w:rPr>
          <w:rFonts w:ascii="Arial" w:eastAsia="Times New Roman" w:hAnsi="Arial" w:cs="Arial"/>
          <w:sz w:val="20"/>
          <w:szCs w:val="20"/>
          <w:lang w:eastAsia="es-ES"/>
        </w:rPr>
        <w:t>Corriente</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Podemos pensar en la cantidad de agua que fluye a través de la manguera desde el tanque como la corriente. Mientras más alta la presión, mas alto el flujo, y viceversa. Con el agua, mediríamos el volumen de agua que fluye a través de la manguera sobre un cierto periodo de tiempo. Con la electricidad, medimos la cantidad de carga que fluye </w:t>
      </w:r>
      <w:r w:rsidRPr="00AA7399">
        <w:rPr>
          <w:rFonts w:ascii="Arial" w:eastAsia="Times New Roman" w:hAnsi="Arial" w:cs="Arial"/>
          <w:sz w:val="20"/>
          <w:szCs w:val="20"/>
          <w:lang w:eastAsia="es-ES"/>
        </w:rPr>
        <w:lastRenderedPageBreak/>
        <w:t>a través del circuito sobre un periodo de tiempo. La corriente se mide en Amperes. Un ampere se define como 6.241*10</w:t>
      </w:r>
      <w:r w:rsidRPr="00AA7399">
        <w:rPr>
          <w:rFonts w:ascii="Arial" w:eastAsia="Times New Roman" w:hAnsi="Arial" w:cs="Arial"/>
          <w:sz w:val="20"/>
          <w:szCs w:val="20"/>
          <w:bdr w:val="none" w:sz="0" w:space="0" w:color="auto" w:frame="1"/>
          <w:vertAlign w:val="superscript"/>
          <w:lang w:eastAsia="es-ES"/>
        </w:rPr>
        <w:t>18</w:t>
      </w:r>
      <w:r w:rsidRPr="00AA7399">
        <w:rPr>
          <w:rFonts w:ascii="Arial" w:eastAsia="Times New Roman" w:hAnsi="Arial" w:cs="Arial"/>
          <w:sz w:val="20"/>
          <w:szCs w:val="20"/>
          <w:lang w:eastAsia="es-ES"/>
        </w:rPr>
        <w:t>electrones (1 Coulomb) por segundo que pasan a través de un punto en un circuito. La corriente eléctrica (I) es medida en amperes.</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Ahora digamos que tenemos dos estanques, cada uno con una manguera en la parte inferior. Cada estanque tiene la misma cantidad de agua, pero la manguera en un tanque es más angosta que la manguera en el otro estanque.</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107490" cy="1273276"/>
            <wp:effectExtent l="19050" t="0" r="0" b="0"/>
            <wp:docPr id="3" name="Imagen 3" descr="Ampmoreles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oreless">
                      <a:hlinkClick r:id="rId8"/>
                    </pic:cNvPr>
                    <pic:cNvPicPr>
                      <a:picLocks noChangeAspect="1" noChangeArrowheads="1"/>
                    </pic:cNvPicPr>
                  </pic:nvPicPr>
                  <pic:blipFill>
                    <a:blip r:embed="rId9"/>
                    <a:srcRect/>
                    <a:stretch>
                      <a:fillRect/>
                    </a:stretch>
                  </pic:blipFill>
                  <pic:spPr bwMode="auto">
                    <a:xfrm>
                      <a:off x="0" y="0"/>
                      <a:ext cx="1108711" cy="1274680"/>
                    </a:xfrm>
                    <a:prstGeom prst="rect">
                      <a:avLst/>
                    </a:prstGeom>
                    <a:noFill/>
                    <a:ln w="9525">
                      <a:noFill/>
                      <a:miter lim="800000"/>
                      <a:headEnd/>
                      <a:tailEnd/>
                    </a:ln>
                  </pic:spPr>
                </pic:pic>
              </a:graphicData>
            </a:graphic>
          </wp:inline>
        </w:drawing>
      </w: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Medimos la misma cantidad de presión al final de cada manguera, pero cuando el agua comienza a fluir, la velocidad en que fluye el agua en el estanque con la manguera más angosta va a ser menor que la velocidad en que fluye el agua en el estanque con la manguera más ancha. En términos eléctricos, la corriente a través de la manguera más angosta es menor a la corriente a través de la manguera más ancha. Si queremos que el flujo sea el mismo a través de las dos mangueras, debemos aumentar la cantidad de agua (carga) en el estanque con la manguera más angosta.</w:t>
      </w:r>
    </w:p>
    <w:p w:rsidR="00771B77" w:rsidRPr="00AA7399" w:rsidRDefault="00771B77" w:rsidP="0031597A">
      <w:pPr>
        <w:spacing w:after="0"/>
        <w:contextualSpacing/>
        <w:textAlignment w:val="baseline"/>
        <w:rPr>
          <w:rFonts w:ascii="Arial" w:eastAsia="Times New Roman" w:hAnsi="Arial" w:cs="Arial"/>
          <w:sz w:val="20"/>
          <w:szCs w:val="20"/>
          <w:lang w:eastAsia="es-ES"/>
        </w:rPr>
      </w:pP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209903" cy="1355280"/>
            <wp:effectExtent l="19050" t="0" r="9297" b="0"/>
            <wp:docPr id="4" name="Imagen 4" descr="Ampmoreless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moreless2">
                      <a:hlinkClick r:id="rId10"/>
                    </pic:cNvPr>
                    <pic:cNvPicPr>
                      <a:picLocks noChangeAspect="1" noChangeArrowheads="1"/>
                    </pic:cNvPicPr>
                  </pic:nvPicPr>
                  <pic:blipFill>
                    <a:blip r:embed="rId11" cstate="print"/>
                    <a:srcRect/>
                    <a:stretch>
                      <a:fillRect/>
                    </a:stretch>
                  </pic:blipFill>
                  <pic:spPr bwMode="auto">
                    <a:xfrm>
                      <a:off x="0" y="0"/>
                      <a:ext cx="1211542" cy="1357116"/>
                    </a:xfrm>
                    <a:prstGeom prst="rect">
                      <a:avLst/>
                    </a:prstGeom>
                    <a:noFill/>
                    <a:ln w="9525">
                      <a:noFill/>
                      <a:miter lim="800000"/>
                      <a:headEnd/>
                      <a:tailEnd/>
                    </a:ln>
                  </pic:spPr>
                </pic:pic>
              </a:graphicData>
            </a:graphic>
          </wp:inline>
        </w:drawing>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Esto aumenta la presión (voltaje) al final de la manguera más angosta, empujando más agua a través del estanque. Esto se puede comparar con un incremento en voltaje que causa un incremento en corriente.</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Ahora estamos comenzando a ver la relación entre voltaje y corriente. Pero hay un tercer factor a ser considerado acá: el ancho de la manguera. En esta analogía, el ancho de la manguera es la resistencia. Esto significa que debemos agregar otro término a nuestro modelo:</w:t>
      </w:r>
    </w:p>
    <w:p w:rsidR="00AA7399" w:rsidRPr="00AA7399" w:rsidRDefault="00AA7399" w:rsidP="0031597A">
      <w:pPr>
        <w:numPr>
          <w:ilvl w:val="0"/>
          <w:numId w:val="5"/>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Agua = Carga (medida en Coulomb)</w:t>
      </w:r>
    </w:p>
    <w:p w:rsidR="00AA7399" w:rsidRPr="00AA7399" w:rsidRDefault="00AA7399" w:rsidP="0031597A">
      <w:pPr>
        <w:numPr>
          <w:ilvl w:val="0"/>
          <w:numId w:val="5"/>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Presión = Voltaje (medida en Volts)</w:t>
      </w:r>
    </w:p>
    <w:p w:rsidR="00AA7399" w:rsidRDefault="00AA7399" w:rsidP="0031597A">
      <w:pPr>
        <w:numPr>
          <w:ilvl w:val="0"/>
          <w:numId w:val="5"/>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Flujo = Corriente (medida en Amperes)</w:t>
      </w:r>
    </w:p>
    <w:p w:rsidR="001A4484" w:rsidRPr="00AA7399" w:rsidRDefault="001A4484" w:rsidP="0031597A">
      <w:pPr>
        <w:numPr>
          <w:ilvl w:val="0"/>
          <w:numId w:val="5"/>
        </w:numPr>
        <w:spacing w:after="0"/>
        <w:ind w:left="0"/>
        <w:contextualSpacing/>
        <w:textAlignment w:val="baseline"/>
        <w:rPr>
          <w:rFonts w:ascii="Arial" w:eastAsia="Times New Roman" w:hAnsi="Arial" w:cs="Arial"/>
          <w:sz w:val="20"/>
          <w:szCs w:val="20"/>
          <w:lang w:eastAsia="es-ES"/>
        </w:rPr>
      </w:pPr>
    </w:p>
    <w:p w:rsidR="00AA7399" w:rsidRPr="001A4484" w:rsidRDefault="00AA7399" w:rsidP="0031597A">
      <w:pPr>
        <w:numPr>
          <w:ilvl w:val="0"/>
          <w:numId w:val="5"/>
        </w:numPr>
        <w:spacing w:after="0"/>
        <w:ind w:left="0"/>
        <w:contextualSpacing/>
        <w:textAlignment w:val="baseline"/>
        <w:rPr>
          <w:rFonts w:ascii="Arial" w:eastAsia="Times New Roman" w:hAnsi="Arial" w:cs="Arial"/>
          <w:sz w:val="24"/>
          <w:szCs w:val="24"/>
          <w:lang w:eastAsia="es-ES"/>
        </w:rPr>
      </w:pPr>
      <w:r w:rsidRPr="001A4484">
        <w:rPr>
          <w:rFonts w:ascii="Arial" w:eastAsia="Times New Roman" w:hAnsi="Arial" w:cs="Arial"/>
          <w:b/>
          <w:bCs/>
          <w:sz w:val="24"/>
          <w:szCs w:val="24"/>
          <w:lang w:eastAsia="es-ES"/>
        </w:rPr>
        <w:t>Ancho de Manguera = Resistencia</w:t>
      </w:r>
    </w:p>
    <w:p w:rsidR="00651BEC" w:rsidRPr="00AA7399" w:rsidRDefault="00651BEC" w:rsidP="00947587">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Resistencia</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122121" cy="1290097"/>
            <wp:effectExtent l="19050" t="0" r="1829" b="0"/>
            <wp:docPr id="5" name="Imagen 5" descr="Ampmoreles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moreless">
                      <a:hlinkClick r:id="rId8"/>
                    </pic:cNvPr>
                    <pic:cNvPicPr>
                      <a:picLocks noChangeAspect="1" noChangeArrowheads="1"/>
                    </pic:cNvPicPr>
                  </pic:nvPicPr>
                  <pic:blipFill>
                    <a:blip r:embed="rId9"/>
                    <a:srcRect/>
                    <a:stretch>
                      <a:fillRect/>
                    </a:stretch>
                  </pic:blipFill>
                  <pic:spPr bwMode="auto">
                    <a:xfrm>
                      <a:off x="0" y="0"/>
                      <a:ext cx="1123122" cy="1291248"/>
                    </a:xfrm>
                    <a:prstGeom prst="rect">
                      <a:avLst/>
                    </a:prstGeom>
                    <a:noFill/>
                    <a:ln w="9525">
                      <a:noFill/>
                      <a:miter lim="800000"/>
                      <a:headEnd/>
                      <a:tailEnd/>
                    </a:ln>
                  </pic:spPr>
                </pic:pic>
              </a:graphicData>
            </a:graphic>
          </wp:inline>
        </w:drawing>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Considera de nuevo nuestros dos estanques de agua, una con manguera angosta, y una con manguera más ancha.</w:t>
      </w:r>
      <w:r w:rsidRPr="00AA7399">
        <w:rPr>
          <w:rFonts w:ascii="Arial" w:eastAsia="Times New Roman" w:hAnsi="Arial" w:cs="Arial"/>
          <w:sz w:val="20"/>
          <w:szCs w:val="20"/>
          <w:lang w:eastAsia="es-ES"/>
        </w:rPr>
        <w:br/>
        <w:t>Es lógico pensar que no podemos hacer caber el mismo volumen a través de una manguera más angosta como en una más ancha y con la misma presión. Esto es la resistencia. La manguera más angosta “resiste” el flujo de agua a través de ella incluso cuando el agua este a la misma presión que el estanque con la manguera más ancha.</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209903" cy="1238866"/>
            <wp:effectExtent l="19050" t="0" r="9297" b="0"/>
            <wp:docPr id="6" name="Imagen 6" descr="Ampmoreless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moreless3">
                      <a:hlinkClick r:id="rId12"/>
                    </pic:cNvPr>
                    <pic:cNvPicPr>
                      <a:picLocks noChangeAspect="1" noChangeArrowheads="1"/>
                    </pic:cNvPicPr>
                  </pic:nvPicPr>
                  <pic:blipFill>
                    <a:blip r:embed="rId13"/>
                    <a:srcRect/>
                    <a:stretch>
                      <a:fillRect/>
                    </a:stretch>
                  </pic:blipFill>
                  <pic:spPr bwMode="auto">
                    <a:xfrm>
                      <a:off x="0" y="0"/>
                      <a:ext cx="1211167" cy="1240160"/>
                    </a:xfrm>
                    <a:prstGeom prst="rect">
                      <a:avLst/>
                    </a:prstGeom>
                    <a:noFill/>
                    <a:ln w="9525">
                      <a:noFill/>
                      <a:miter lim="800000"/>
                      <a:headEnd/>
                      <a:tailEnd/>
                    </a:ln>
                  </pic:spPr>
                </pic:pic>
              </a:graphicData>
            </a:graphic>
          </wp:inline>
        </w:drawing>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En términos eléctricos, esto es representado por dos circuitos con voltaje iguales y resistencias distintas. El circuito con la resistencia más alta va a permitir que menos carga fluya, lo que significa que el circuito con la resistencia más alta tiene menos corriente que fluye a través de él.</w:t>
      </w: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lastRenderedPageBreak/>
        <w:t xml:space="preserve">Esto nos trae de vuelta a </w:t>
      </w:r>
      <w:proofErr w:type="spellStart"/>
      <w:r w:rsidRPr="00AA7399">
        <w:rPr>
          <w:rFonts w:ascii="Arial" w:eastAsia="Times New Roman" w:hAnsi="Arial" w:cs="Arial"/>
          <w:sz w:val="20"/>
          <w:szCs w:val="20"/>
          <w:lang w:eastAsia="es-ES"/>
        </w:rPr>
        <w:t>Georg</w:t>
      </w:r>
      <w:proofErr w:type="spellEnd"/>
      <w:r w:rsidRPr="00AA7399">
        <w:rPr>
          <w:rFonts w:ascii="Arial" w:eastAsia="Times New Roman" w:hAnsi="Arial" w:cs="Arial"/>
          <w:sz w:val="20"/>
          <w:szCs w:val="20"/>
          <w:lang w:eastAsia="es-ES"/>
        </w:rPr>
        <w:t xml:space="preserve"> Ohm. Ohm define la unidad de resistencia de “1 Ohm” como la resistencia entre dos puntos en un conductor donde la aplicación de 1 volta empujara 1 ampere, o 6.241×10</w:t>
      </w:r>
      <w:r w:rsidRPr="00AA7399">
        <w:rPr>
          <w:rFonts w:ascii="Arial" w:eastAsia="Times New Roman" w:hAnsi="Arial" w:cs="Arial"/>
          <w:sz w:val="20"/>
          <w:szCs w:val="20"/>
          <w:bdr w:val="none" w:sz="0" w:space="0" w:color="auto" w:frame="1"/>
          <w:vertAlign w:val="superscript"/>
          <w:lang w:eastAsia="es-ES"/>
        </w:rPr>
        <w:t>18</w:t>
      </w:r>
      <w:r w:rsidRPr="00AA7399">
        <w:rPr>
          <w:rFonts w:ascii="Arial" w:eastAsia="Times New Roman" w:hAnsi="Arial" w:cs="Arial"/>
          <w:sz w:val="20"/>
          <w:szCs w:val="20"/>
          <w:lang w:eastAsia="es-ES"/>
        </w:rPr>
        <w:t> electrones. Este valor suele ser representado en los esquemáticos con la letra griega “Ω”, que se llama omega, y se pronuncia “ohm”.</w:t>
      </w:r>
    </w:p>
    <w:p w:rsidR="00947587" w:rsidRPr="00AA7399" w:rsidRDefault="00947587" w:rsidP="0031597A">
      <w:pPr>
        <w:spacing w:after="0"/>
        <w:contextualSpacing/>
        <w:textAlignment w:val="baseline"/>
        <w:rPr>
          <w:rFonts w:ascii="Arial" w:eastAsia="Times New Roman" w:hAnsi="Arial" w:cs="Arial"/>
          <w:sz w:val="20"/>
          <w:szCs w:val="20"/>
          <w:lang w:eastAsia="es-ES"/>
        </w:rPr>
      </w:pPr>
    </w:p>
    <w:p w:rsidR="00AA7399" w:rsidRP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La Ley de Ohm</w:t>
      </w: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Al combinar los elementos de voltaje, corriente, y resistencia, Ohm desarrollo la fórmula:</w:t>
      </w:r>
    </w:p>
    <w:p w:rsidR="00947587" w:rsidRPr="00AA7399" w:rsidRDefault="00D76924" w:rsidP="0031597A">
      <w:pPr>
        <w:spacing w:after="0"/>
        <w:contextualSpacing/>
        <w:textAlignment w:val="baseline"/>
        <w:rPr>
          <w:rFonts w:ascii="Arial" w:eastAsia="Times New Roman" w:hAnsi="Arial" w:cs="Arial"/>
          <w:sz w:val="20"/>
          <w:szCs w:val="20"/>
          <w:lang w:eastAsia="es-ES"/>
        </w:rPr>
      </w:pPr>
      <w:r>
        <w:rPr>
          <w:rFonts w:ascii="Arial" w:eastAsia="Times New Roman" w:hAnsi="Arial" w:cs="Arial"/>
          <w:noProof/>
          <w:sz w:val="20"/>
          <w:szCs w:val="20"/>
          <w:lang w:eastAsia="es-ES"/>
        </w:rPr>
        <w:pict>
          <v:shapetype id="_x0000_t202" coordsize="21600,21600" o:spt="202" path="m,l,21600r21600,l21600,xe">
            <v:stroke joinstyle="miter"/>
            <v:path gradientshapeok="t" o:connecttype="rect"/>
          </v:shapetype>
          <v:shape id="_x0000_s1026" type="#_x0000_t202" style="position:absolute;margin-left:169.7pt;margin-top:6.6pt;width:107.05pt;height:25.1pt;z-index:251660288;mso-width-relative:margin;mso-height-relative:margin" strokecolor="red" strokeweight="4.5pt">
            <v:textbox style="mso-next-textbox:#_x0000_s1026">
              <w:txbxContent>
                <w:p w:rsidR="00B961C2" w:rsidRDefault="00B961C2">
                  <w:r w:rsidRPr="00947587">
                    <w:rPr>
                      <w:noProof/>
                      <w:lang w:eastAsia="es-ES"/>
                    </w:rPr>
                    <w:drawing>
                      <wp:inline distT="0" distB="0" distL="0" distR="0">
                        <wp:extent cx="1048969" cy="190922"/>
                        <wp:effectExtent l="19050" t="0" r="0" b="0"/>
                        <wp:docPr id="29" name="Imagen 7" descr="image00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6">
                                  <a:hlinkClick r:id="rId14"/>
                                </pic:cNvPr>
                                <pic:cNvPicPr>
                                  <a:picLocks noChangeAspect="1" noChangeArrowheads="1"/>
                                </pic:cNvPicPr>
                              </pic:nvPicPr>
                              <pic:blipFill>
                                <a:blip r:embed="rId15"/>
                                <a:srcRect/>
                                <a:stretch>
                                  <a:fillRect/>
                                </a:stretch>
                              </pic:blipFill>
                              <pic:spPr bwMode="auto">
                                <a:xfrm>
                                  <a:off x="0" y="0"/>
                                  <a:ext cx="1050183" cy="191143"/>
                                </a:xfrm>
                                <a:prstGeom prst="rect">
                                  <a:avLst/>
                                </a:prstGeom>
                                <a:noFill/>
                                <a:ln w="9525">
                                  <a:noFill/>
                                  <a:miter lim="800000"/>
                                  <a:headEnd/>
                                  <a:tailEnd/>
                                </a:ln>
                              </pic:spPr>
                            </pic:pic>
                          </a:graphicData>
                        </a:graphic>
                      </wp:inline>
                    </w:drawing>
                  </w:r>
                </w:p>
              </w:txbxContent>
            </v:textbox>
          </v:shape>
        </w:pict>
      </w:r>
    </w:p>
    <w:p w:rsidR="00AA7399" w:rsidRPr="00AA7399" w:rsidRDefault="00AA7399" w:rsidP="0031597A">
      <w:pPr>
        <w:spacing w:after="0"/>
        <w:contextualSpacing/>
        <w:textAlignment w:val="baseline"/>
        <w:rPr>
          <w:rFonts w:ascii="Arial" w:eastAsia="Times New Roman" w:hAnsi="Arial" w:cs="Arial"/>
          <w:sz w:val="20"/>
          <w:szCs w:val="20"/>
          <w:lang w:eastAsia="es-ES"/>
        </w:rPr>
      </w:pPr>
    </w:p>
    <w:p w:rsidR="00947587" w:rsidRPr="001A4484" w:rsidRDefault="00947587" w:rsidP="0031597A">
      <w:pPr>
        <w:spacing w:after="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Donde</w:t>
      </w:r>
    </w:p>
    <w:p w:rsidR="00947587" w:rsidRPr="001A4484" w:rsidRDefault="00947587" w:rsidP="0031597A">
      <w:pPr>
        <w:numPr>
          <w:ilvl w:val="0"/>
          <w:numId w:val="6"/>
        </w:numPr>
        <w:spacing w:after="0"/>
        <w:ind w:left="0"/>
        <w:contextualSpacing/>
        <w:textAlignment w:val="baseline"/>
        <w:rPr>
          <w:rFonts w:ascii="Arial" w:eastAsia="Times New Roman" w:hAnsi="Arial" w:cs="Arial"/>
          <w:sz w:val="20"/>
          <w:szCs w:val="20"/>
          <w:lang w:eastAsia="es-ES"/>
        </w:rPr>
      </w:pPr>
    </w:p>
    <w:p w:rsidR="00AA7399" w:rsidRPr="001A4484" w:rsidRDefault="00AA7399" w:rsidP="0031597A">
      <w:pPr>
        <w:numPr>
          <w:ilvl w:val="0"/>
          <w:numId w:val="6"/>
        </w:numPr>
        <w:spacing w:after="0"/>
        <w:ind w:left="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V = Voltaje en volts</w:t>
      </w:r>
      <w:r w:rsidR="00947587" w:rsidRPr="001A4484">
        <w:rPr>
          <w:rFonts w:ascii="Arial" w:eastAsia="Times New Roman" w:hAnsi="Arial" w:cs="Arial"/>
          <w:sz w:val="20"/>
          <w:szCs w:val="20"/>
          <w:lang w:eastAsia="es-ES"/>
        </w:rPr>
        <w:tab/>
      </w:r>
      <w:r w:rsidR="00947587" w:rsidRPr="001A4484">
        <w:rPr>
          <w:rFonts w:ascii="Arial" w:eastAsia="Times New Roman" w:hAnsi="Arial" w:cs="Arial"/>
          <w:sz w:val="20"/>
          <w:szCs w:val="20"/>
          <w:lang w:eastAsia="es-ES"/>
        </w:rPr>
        <w:tab/>
      </w:r>
      <w:r w:rsidR="00947587" w:rsidRPr="001A4484">
        <w:rPr>
          <w:rFonts w:ascii="Arial" w:eastAsia="Times New Roman" w:hAnsi="Arial" w:cs="Arial"/>
          <w:sz w:val="20"/>
          <w:szCs w:val="20"/>
          <w:lang w:eastAsia="es-ES"/>
        </w:rPr>
        <w:tab/>
      </w:r>
      <w:r w:rsidRPr="00AA7399">
        <w:rPr>
          <w:rFonts w:ascii="Arial" w:eastAsia="Times New Roman" w:hAnsi="Arial" w:cs="Arial"/>
          <w:sz w:val="20"/>
          <w:szCs w:val="20"/>
          <w:lang w:eastAsia="es-ES"/>
        </w:rPr>
        <w:t>I = Corriente en amperes</w:t>
      </w:r>
      <w:r w:rsidR="00947587" w:rsidRPr="001A4484">
        <w:rPr>
          <w:rFonts w:ascii="Arial" w:eastAsia="Times New Roman" w:hAnsi="Arial" w:cs="Arial"/>
          <w:sz w:val="20"/>
          <w:szCs w:val="20"/>
          <w:lang w:eastAsia="es-ES"/>
        </w:rPr>
        <w:tab/>
      </w:r>
      <w:r w:rsidR="00947587" w:rsidRPr="001A4484">
        <w:rPr>
          <w:rFonts w:ascii="Arial" w:eastAsia="Times New Roman" w:hAnsi="Arial" w:cs="Arial"/>
          <w:sz w:val="20"/>
          <w:szCs w:val="20"/>
          <w:lang w:eastAsia="es-ES"/>
        </w:rPr>
        <w:tab/>
      </w:r>
      <w:r w:rsidR="00947587" w:rsidRPr="001A4484">
        <w:rPr>
          <w:rFonts w:ascii="Arial" w:eastAsia="Times New Roman" w:hAnsi="Arial" w:cs="Arial"/>
          <w:sz w:val="20"/>
          <w:szCs w:val="20"/>
          <w:lang w:eastAsia="es-ES"/>
        </w:rPr>
        <w:tab/>
      </w:r>
      <w:r w:rsidRPr="00AA7399">
        <w:rPr>
          <w:rFonts w:ascii="Arial" w:eastAsia="Times New Roman" w:hAnsi="Arial" w:cs="Arial"/>
          <w:sz w:val="20"/>
          <w:szCs w:val="20"/>
          <w:lang w:eastAsia="es-ES"/>
        </w:rPr>
        <w:t>R = Resistencia en Ohm</w:t>
      </w:r>
    </w:p>
    <w:p w:rsidR="00947587" w:rsidRPr="00AA7399" w:rsidRDefault="00947587" w:rsidP="0031597A">
      <w:pPr>
        <w:numPr>
          <w:ilvl w:val="0"/>
          <w:numId w:val="6"/>
        </w:numPr>
        <w:spacing w:after="0"/>
        <w:ind w:left="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Esto se llama la Ley de Ohm. Digamos, por ejemplo, que tenemos un circuito con el potencial de 1 volt, una corriente de 1 ampere, y una Resistencia de 1 ohm. Usando la ley de ohm podemos decir:</w:t>
      </w:r>
    </w:p>
    <w:p w:rsidR="00947587" w:rsidRPr="00AA7399" w:rsidRDefault="00947587" w:rsidP="0031597A">
      <w:pPr>
        <w:spacing w:after="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215917" cy="168249"/>
            <wp:effectExtent l="19050" t="0" r="3283" b="0"/>
            <wp:docPr id="8" name="Imagen 8" descr="image00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7">
                      <a:hlinkClick r:id="rId16"/>
                    </pic:cNvPr>
                    <pic:cNvPicPr>
                      <a:picLocks noChangeAspect="1" noChangeArrowheads="1"/>
                    </pic:cNvPicPr>
                  </pic:nvPicPr>
                  <pic:blipFill>
                    <a:blip r:embed="rId17"/>
                    <a:srcRect/>
                    <a:stretch>
                      <a:fillRect/>
                    </a:stretch>
                  </pic:blipFill>
                  <pic:spPr bwMode="auto">
                    <a:xfrm>
                      <a:off x="0" y="0"/>
                      <a:ext cx="1215509" cy="168193"/>
                    </a:xfrm>
                    <a:prstGeom prst="rect">
                      <a:avLst/>
                    </a:prstGeom>
                    <a:noFill/>
                    <a:ln w="9525">
                      <a:noFill/>
                      <a:miter lim="800000"/>
                      <a:headEnd/>
                      <a:tailEnd/>
                    </a:ln>
                  </pic:spPr>
                </pic:pic>
              </a:graphicData>
            </a:graphic>
          </wp:inline>
        </w:drawing>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Digamos que esto representa nuestro estanque con manguera ancha. La cantidad de agua en el estanque se define como 1 volt y el “ancho” (resistencia al flujo) de la manguera se define como 1 ohm. Usando la Ley de Ohm, esto nos da un flujo (corriente) de 1 ampere.</w:t>
      </w: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Usando esta analogía, ahora veamos este estanque con la manguera más angosta. Debido a que la manguera es más angosta, su resistencia al flujo es más alta. Definamos esta resistencia como 2 ohm. La cantidad de agua en el estanque es la misma que en el otro estanque, por lo tanto, usando la Ley de Ohm, nuestra ecuación para el estanque con la manguera más angosta es:</w:t>
      </w:r>
    </w:p>
    <w:p w:rsidR="00771B77" w:rsidRPr="00AA7399" w:rsidRDefault="00771B77" w:rsidP="0031597A">
      <w:pPr>
        <w:spacing w:after="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1268425" cy="185433"/>
            <wp:effectExtent l="19050" t="0" r="7925" b="0"/>
            <wp:docPr id="9" name="Imagen 9" descr="image00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8">
                      <a:hlinkClick r:id="rId18"/>
                    </pic:cNvPr>
                    <pic:cNvPicPr>
                      <a:picLocks noChangeAspect="1" noChangeArrowheads="1"/>
                    </pic:cNvPicPr>
                  </pic:nvPicPr>
                  <pic:blipFill>
                    <a:blip r:embed="rId19"/>
                    <a:srcRect/>
                    <a:stretch>
                      <a:fillRect/>
                    </a:stretch>
                  </pic:blipFill>
                  <pic:spPr bwMode="auto">
                    <a:xfrm>
                      <a:off x="0" y="0"/>
                      <a:ext cx="1268000" cy="185371"/>
                    </a:xfrm>
                    <a:prstGeom prst="rect">
                      <a:avLst/>
                    </a:prstGeom>
                    <a:noFill/>
                    <a:ln w="9525">
                      <a:noFill/>
                      <a:miter lim="800000"/>
                      <a:headEnd/>
                      <a:tailEnd/>
                    </a:ln>
                  </pic:spPr>
                </pic:pic>
              </a:graphicData>
            </a:graphic>
          </wp:inline>
        </w:drawing>
      </w:r>
    </w:p>
    <w:p w:rsidR="00947587" w:rsidRPr="001A4484" w:rsidRDefault="00947587" w:rsidP="0031597A">
      <w:pPr>
        <w:spacing w:after="0"/>
        <w:contextualSpacing/>
        <w:textAlignment w:val="baseline"/>
        <w:rPr>
          <w:rFonts w:ascii="Arial" w:eastAsia="Times New Roman" w:hAnsi="Arial" w:cs="Arial"/>
          <w:sz w:val="16"/>
          <w:szCs w:val="16"/>
          <w:lang w:eastAsia="es-ES"/>
        </w:rPr>
      </w:pPr>
    </w:p>
    <w:p w:rsidR="00947587" w:rsidRPr="001A4484" w:rsidRDefault="00947587" w:rsidP="0031597A">
      <w:pPr>
        <w:spacing w:after="0"/>
        <w:contextualSpacing/>
        <w:textAlignment w:val="baseline"/>
        <w:rPr>
          <w:rFonts w:ascii="Arial" w:eastAsia="Times New Roman" w:hAnsi="Arial" w:cs="Arial"/>
          <w:sz w:val="16"/>
          <w:szCs w:val="16"/>
          <w:lang w:eastAsia="es-ES"/>
        </w:rPr>
      </w:pPr>
    </w:p>
    <w:p w:rsidR="00947587" w:rsidRPr="001A4484" w:rsidRDefault="00947587" w:rsidP="0031597A">
      <w:pPr>
        <w:spacing w:after="0"/>
        <w:contextualSpacing/>
        <w:textAlignment w:val="baseline"/>
        <w:rPr>
          <w:rFonts w:ascii="Arial" w:eastAsia="Times New Roman" w:hAnsi="Arial" w:cs="Arial"/>
          <w:sz w:val="16"/>
          <w:szCs w:val="16"/>
          <w:lang w:eastAsia="es-ES"/>
        </w:rPr>
      </w:pPr>
    </w:p>
    <w:p w:rsidR="00947587" w:rsidRPr="001A4484" w:rsidRDefault="00947587" w:rsidP="0031597A">
      <w:pPr>
        <w:spacing w:after="0"/>
        <w:contextualSpacing/>
        <w:textAlignment w:val="baseline"/>
        <w:rPr>
          <w:rFonts w:ascii="Arial" w:eastAsia="Times New Roman" w:hAnsi="Arial" w:cs="Arial"/>
          <w:sz w:val="16"/>
          <w:szCs w:val="16"/>
          <w:lang w:eastAsia="es-ES"/>
        </w:rPr>
      </w:pP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¿Pero cuánto es la corriente? Ya que la resistencia es más alta, y el voltaje es el mismo, esto nos da un valor de corriente de 0.5 amperes:</w:t>
      </w:r>
    </w:p>
    <w:p w:rsidR="00947587" w:rsidRPr="001A4484" w:rsidRDefault="00947587" w:rsidP="0031597A">
      <w:pPr>
        <w:spacing w:after="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20"/>
          <w:szCs w:val="20"/>
          <w:lang w:eastAsia="es-ES"/>
        </w:rPr>
      </w:pPr>
      <w:r w:rsidRPr="001A4484">
        <w:rPr>
          <w:rFonts w:ascii="Arial" w:eastAsia="Times New Roman" w:hAnsi="Arial" w:cs="Arial"/>
          <w:noProof/>
          <w:sz w:val="20"/>
          <w:szCs w:val="20"/>
          <w:bdr w:val="none" w:sz="0" w:space="0" w:color="auto" w:frame="1"/>
          <w:lang w:eastAsia="es-ES"/>
        </w:rPr>
        <w:drawing>
          <wp:anchor distT="0" distB="0" distL="114300" distR="114300" simplePos="0" relativeHeight="251661312" behindDoc="1" locked="0" layoutInCell="1" allowOverlap="1">
            <wp:simplePos x="0" y="0"/>
            <wp:positionH relativeFrom="column">
              <wp:posOffset>2077720</wp:posOffset>
            </wp:positionH>
            <wp:positionV relativeFrom="paragraph">
              <wp:posOffset>391160</wp:posOffset>
            </wp:positionV>
            <wp:extent cx="1099820" cy="135890"/>
            <wp:effectExtent l="19050" t="0" r="5080" b="0"/>
            <wp:wrapTight wrapText="bothSides">
              <wp:wrapPolygon edited="0">
                <wp:start x="-374" y="0"/>
                <wp:lineTo x="-374" y="18168"/>
                <wp:lineTo x="21700" y="18168"/>
                <wp:lineTo x="21700" y="0"/>
                <wp:lineTo x="-374" y="0"/>
              </wp:wrapPolygon>
            </wp:wrapTight>
            <wp:docPr id="10" name="Imagen 10" descr="image00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9">
                      <a:hlinkClick r:id="rId20"/>
                    </pic:cNvPr>
                    <pic:cNvPicPr>
                      <a:picLocks noChangeAspect="1" noChangeArrowheads="1"/>
                    </pic:cNvPicPr>
                  </pic:nvPicPr>
                  <pic:blipFill>
                    <a:blip r:embed="rId21"/>
                    <a:srcRect/>
                    <a:stretch>
                      <a:fillRect/>
                    </a:stretch>
                  </pic:blipFill>
                  <pic:spPr bwMode="auto">
                    <a:xfrm>
                      <a:off x="0" y="0"/>
                      <a:ext cx="1099820" cy="135890"/>
                    </a:xfrm>
                    <a:prstGeom prst="rect">
                      <a:avLst/>
                    </a:prstGeom>
                    <a:noFill/>
                    <a:ln w="9525">
                      <a:noFill/>
                      <a:miter lim="800000"/>
                      <a:headEnd/>
                      <a:tailEnd/>
                    </a:ln>
                  </pic:spPr>
                </pic:pic>
              </a:graphicData>
            </a:graphic>
          </wp:anchor>
        </w:drawing>
      </w:r>
      <w:r w:rsidRPr="001A4484">
        <w:rPr>
          <w:rFonts w:ascii="Arial" w:eastAsia="Times New Roman" w:hAnsi="Arial" w:cs="Arial"/>
          <w:noProof/>
          <w:sz w:val="20"/>
          <w:szCs w:val="20"/>
          <w:bdr w:val="none" w:sz="0" w:space="0" w:color="auto" w:frame="1"/>
          <w:lang w:eastAsia="es-ES"/>
        </w:rPr>
        <w:drawing>
          <wp:inline distT="0" distB="0" distL="0" distR="0">
            <wp:extent cx="1189249" cy="929030"/>
            <wp:effectExtent l="19050" t="0" r="0" b="0"/>
            <wp:docPr id="11" name="Imagen 11" descr="Ampmoreless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oreless4">
                      <a:hlinkClick r:id="rId22"/>
                    </pic:cNvPr>
                    <pic:cNvPicPr>
                      <a:picLocks noChangeAspect="1" noChangeArrowheads="1"/>
                    </pic:cNvPicPr>
                  </pic:nvPicPr>
                  <pic:blipFill>
                    <a:blip r:embed="rId23" cstate="print"/>
                    <a:srcRect/>
                    <a:stretch>
                      <a:fillRect/>
                    </a:stretch>
                  </pic:blipFill>
                  <pic:spPr bwMode="auto">
                    <a:xfrm>
                      <a:off x="0" y="0"/>
                      <a:ext cx="1189250" cy="929031"/>
                    </a:xfrm>
                    <a:prstGeom prst="rect">
                      <a:avLst/>
                    </a:prstGeom>
                    <a:noFill/>
                    <a:ln w="9525">
                      <a:noFill/>
                      <a:miter lim="800000"/>
                      <a:headEnd/>
                      <a:tailEnd/>
                    </a:ln>
                  </pic:spPr>
                </pic:pic>
              </a:graphicData>
            </a:graphic>
          </wp:inline>
        </w:drawing>
      </w:r>
    </w:p>
    <w:p w:rsidR="00947587" w:rsidRPr="001A4484" w:rsidRDefault="00947587"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Por lo tanto, la corriente es más baja en el estanque con mayor resistencia. Ahora podemos ver que si sabemos dos valores para la Ley de Ohm, podemos resolver para el tercero. Demostremos eso con un experimento.</w:t>
      </w:r>
    </w:p>
    <w:p w:rsidR="001A4484" w:rsidRPr="00AA7399" w:rsidRDefault="001A4484"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Un experimento de la Ley de Ohm</w:t>
      </w:r>
    </w:p>
    <w:p w:rsidR="001A4484" w:rsidRPr="00AA7399" w:rsidRDefault="001A4484" w:rsidP="0031597A">
      <w:pPr>
        <w:spacing w:after="0"/>
        <w:contextualSpacing/>
        <w:textAlignment w:val="baseline"/>
        <w:outlineLvl w:val="2"/>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Para este experimento, queremos usar una batería de 9 volt  para energizar un LED. Los LED son frágiles y solo puede pasar una cierta cantidad de corriente a través de ellos antes de que se quemen. En la documentación de un LED, siempre va a existir un “valor de corriente”. Esta es la cantidad máxima de corriente que puede fluir a través del LED particular antes de que se queme.</w:t>
      </w:r>
    </w:p>
    <w:p w:rsidR="003D4495" w:rsidRPr="00AA7399" w:rsidRDefault="003D4495"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outlineLvl w:val="2"/>
        <w:rPr>
          <w:rFonts w:ascii="Arial" w:eastAsia="Times New Roman" w:hAnsi="Arial" w:cs="Arial"/>
          <w:sz w:val="25"/>
          <w:szCs w:val="25"/>
          <w:lang w:eastAsia="es-ES"/>
        </w:rPr>
      </w:pPr>
      <w:r w:rsidRPr="00AA7399">
        <w:rPr>
          <w:rFonts w:ascii="Arial" w:eastAsia="Times New Roman" w:hAnsi="Arial" w:cs="Arial"/>
          <w:sz w:val="25"/>
          <w:szCs w:val="25"/>
          <w:lang w:eastAsia="es-ES"/>
        </w:rPr>
        <w:t>Materiales Requeridos</w:t>
      </w:r>
    </w:p>
    <w:p w:rsidR="003D4495" w:rsidRPr="00AA7399" w:rsidRDefault="003D4495" w:rsidP="0031597A">
      <w:pPr>
        <w:spacing w:after="0"/>
        <w:contextualSpacing/>
        <w:textAlignment w:val="baseline"/>
        <w:outlineLvl w:val="2"/>
        <w:rPr>
          <w:rFonts w:ascii="Arial" w:eastAsia="Times New Roman" w:hAnsi="Arial" w:cs="Arial"/>
          <w:sz w:val="25"/>
          <w:szCs w:val="25"/>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Para poder realizar los experimentos listados al final del tutorial, va a necesitar:</w:t>
      </w:r>
    </w:p>
    <w:p w:rsidR="00AA7399" w:rsidRPr="00AA7399" w:rsidRDefault="00D76924" w:rsidP="0031597A">
      <w:pPr>
        <w:numPr>
          <w:ilvl w:val="0"/>
          <w:numId w:val="7"/>
        </w:numPr>
        <w:spacing w:after="0"/>
        <w:ind w:left="0"/>
        <w:contextualSpacing/>
        <w:textAlignment w:val="baseline"/>
        <w:rPr>
          <w:rFonts w:ascii="Arial" w:eastAsia="Times New Roman" w:hAnsi="Arial" w:cs="Arial"/>
          <w:sz w:val="20"/>
          <w:szCs w:val="20"/>
          <w:lang w:eastAsia="es-ES"/>
        </w:rPr>
      </w:pPr>
      <w:hyperlink r:id="rId24" w:history="1">
        <w:r w:rsidR="00AA7399" w:rsidRPr="003D4495">
          <w:rPr>
            <w:rFonts w:ascii="Arial" w:eastAsia="Times New Roman" w:hAnsi="Arial" w:cs="Arial"/>
            <w:sz w:val="20"/>
            <w:szCs w:val="20"/>
            <w:u w:val="single"/>
            <w:lang w:eastAsia="es-ES"/>
          </w:rPr>
          <w:t xml:space="preserve">Un </w:t>
        </w:r>
        <w:proofErr w:type="spellStart"/>
        <w:r w:rsidR="00AA7399" w:rsidRPr="003D4495">
          <w:rPr>
            <w:rFonts w:ascii="Arial" w:eastAsia="Times New Roman" w:hAnsi="Arial" w:cs="Arial"/>
            <w:sz w:val="20"/>
            <w:szCs w:val="20"/>
            <w:u w:val="single"/>
            <w:lang w:eastAsia="es-ES"/>
          </w:rPr>
          <w:t>Multímetro</w:t>
        </w:r>
        <w:proofErr w:type="spellEnd"/>
      </w:hyperlink>
    </w:p>
    <w:p w:rsidR="00AA7399" w:rsidRPr="00AA7399" w:rsidRDefault="00D76924" w:rsidP="0031597A">
      <w:pPr>
        <w:numPr>
          <w:ilvl w:val="0"/>
          <w:numId w:val="7"/>
        </w:numPr>
        <w:spacing w:after="0"/>
        <w:ind w:left="0"/>
        <w:contextualSpacing/>
        <w:textAlignment w:val="baseline"/>
        <w:rPr>
          <w:rFonts w:ascii="Arial" w:eastAsia="Times New Roman" w:hAnsi="Arial" w:cs="Arial"/>
          <w:sz w:val="20"/>
          <w:szCs w:val="20"/>
          <w:lang w:eastAsia="es-ES"/>
        </w:rPr>
      </w:pPr>
      <w:hyperlink r:id="rId25" w:tgtFrame="_blank" w:history="1">
        <w:r w:rsidR="00AA7399" w:rsidRPr="003D4495">
          <w:rPr>
            <w:rFonts w:ascii="Arial" w:eastAsia="Times New Roman" w:hAnsi="Arial" w:cs="Arial"/>
            <w:sz w:val="20"/>
            <w:szCs w:val="20"/>
            <w:u w:val="single"/>
            <w:lang w:eastAsia="es-ES"/>
          </w:rPr>
          <w:t>Una batería de  9-Volt</w:t>
        </w:r>
      </w:hyperlink>
    </w:p>
    <w:p w:rsidR="00AA7399" w:rsidRPr="00AA7399" w:rsidRDefault="00D76924" w:rsidP="0031597A">
      <w:pPr>
        <w:numPr>
          <w:ilvl w:val="0"/>
          <w:numId w:val="7"/>
        </w:numPr>
        <w:spacing w:after="0"/>
        <w:ind w:left="0"/>
        <w:contextualSpacing/>
        <w:textAlignment w:val="baseline"/>
        <w:rPr>
          <w:rFonts w:ascii="Arial" w:eastAsia="Times New Roman" w:hAnsi="Arial" w:cs="Arial"/>
          <w:sz w:val="20"/>
          <w:szCs w:val="20"/>
          <w:lang w:eastAsia="es-ES"/>
        </w:rPr>
      </w:pPr>
      <w:hyperlink r:id="rId26" w:tgtFrame="_blank" w:history="1">
        <w:r w:rsidR="00AA7399" w:rsidRPr="003D4495">
          <w:rPr>
            <w:rFonts w:ascii="Arial" w:eastAsia="Times New Roman" w:hAnsi="Arial" w:cs="Arial"/>
            <w:sz w:val="20"/>
            <w:szCs w:val="20"/>
            <w:u w:val="single"/>
            <w:lang w:eastAsia="es-ES"/>
          </w:rPr>
          <w:t>Una resistencia de 560 Ohm</w:t>
        </w:r>
      </w:hyperlink>
      <w:r w:rsidR="00AA7399" w:rsidRPr="00AA7399">
        <w:rPr>
          <w:rFonts w:ascii="Arial" w:eastAsia="Times New Roman" w:hAnsi="Arial" w:cs="Arial"/>
          <w:sz w:val="20"/>
          <w:szCs w:val="20"/>
          <w:lang w:eastAsia="es-ES"/>
        </w:rPr>
        <w:t> ( o el próximo valor cercano)</w:t>
      </w:r>
    </w:p>
    <w:p w:rsidR="00AA7399" w:rsidRDefault="00D76924" w:rsidP="0031597A">
      <w:pPr>
        <w:numPr>
          <w:ilvl w:val="0"/>
          <w:numId w:val="7"/>
        </w:numPr>
        <w:spacing w:after="0"/>
        <w:ind w:left="0"/>
        <w:contextualSpacing/>
        <w:textAlignment w:val="baseline"/>
        <w:rPr>
          <w:rFonts w:ascii="Arial" w:eastAsia="Times New Roman" w:hAnsi="Arial" w:cs="Arial"/>
          <w:sz w:val="20"/>
          <w:szCs w:val="20"/>
          <w:lang w:eastAsia="es-ES"/>
        </w:rPr>
      </w:pPr>
      <w:hyperlink r:id="rId27" w:tgtFrame="_blank" w:history="1">
        <w:r w:rsidR="00AA7399" w:rsidRPr="003D4495">
          <w:rPr>
            <w:rFonts w:ascii="Arial" w:eastAsia="Times New Roman" w:hAnsi="Arial" w:cs="Arial"/>
            <w:sz w:val="20"/>
            <w:szCs w:val="20"/>
            <w:u w:val="single"/>
            <w:lang w:eastAsia="es-ES"/>
          </w:rPr>
          <w:t>Un LED</w:t>
        </w:r>
      </w:hyperlink>
    </w:p>
    <w:p w:rsidR="003D4495" w:rsidRPr="00AA7399" w:rsidRDefault="003D4495" w:rsidP="0031597A">
      <w:pPr>
        <w:numPr>
          <w:ilvl w:val="0"/>
          <w:numId w:val="7"/>
        </w:numPr>
        <w:spacing w:after="0"/>
        <w:ind w:left="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3D4495">
        <w:rPr>
          <w:rFonts w:ascii="Arial" w:eastAsia="Times New Roman" w:hAnsi="Arial" w:cs="Arial"/>
          <w:b/>
          <w:bCs/>
          <w:sz w:val="20"/>
          <w:szCs w:val="20"/>
          <w:lang w:eastAsia="es-ES"/>
        </w:rPr>
        <w:t>NOTA:</w:t>
      </w:r>
      <w:r w:rsidRPr="00AA7399">
        <w:rPr>
          <w:rFonts w:ascii="Arial" w:eastAsia="Times New Roman" w:hAnsi="Arial" w:cs="Arial"/>
          <w:sz w:val="20"/>
          <w:szCs w:val="20"/>
          <w:lang w:eastAsia="es-ES"/>
        </w:rPr>
        <w:t xml:space="preserve"> Los LED son lo que se conoce como un dispositivo “no-óhmico”.  Esto significa que la ecuación para la corriente que fluye a través del LED no es tan simple como V=I*R. El LED introduce algo llamado una “caída de voltaje” en el circuito, así cambiando la cantidad de corriente que corre a través de él. Sin embargo, en este experimento simplemente estamos tratando de proteger el LED de sobre corriente, así que vamos a ignorar las </w:t>
      </w:r>
      <w:r w:rsidRPr="00AA7399">
        <w:rPr>
          <w:rFonts w:ascii="Arial" w:eastAsia="Times New Roman" w:hAnsi="Arial" w:cs="Arial"/>
          <w:sz w:val="20"/>
          <w:szCs w:val="20"/>
          <w:lang w:eastAsia="es-ES"/>
        </w:rPr>
        <w:lastRenderedPageBreak/>
        <w:t xml:space="preserve">características de corriente del LED y escogeremos una resistencia utilizando la Ley de Ohm para asegurar que la corriente a través del LED este en un valor seguro por debajo de los 20 </w:t>
      </w:r>
      <w:proofErr w:type="spellStart"/>
      <w:r w:rsidRPr="00AA7399">
        <w:rPr>
          <w:rFonts w:ascii="Arial" w:eastAsia="Times New Roman" w:hAnsi="Arial" w:cs="Arial"/>
          <w:sz w:val="20"/>
          <w:szCs w:val="20"/>
          <w:lang w:eastAsia="es-ES"/>
        </w:rPr>
        <w:t>mA.</w:t>
      </w:r>
      <w:proofErr w:type="spellEnd"/>
    </w:p>
    <w:p w:rsidR="003D4495" w:rsidRPr="00AA7399" w:rsidRDefault="003D4495" w:rsidP="0031597A">
      <w:pPr>
        <w:spacing w:after="0"/>
        <w:contextualSpacing/>
        <w:textAlignment w:val="baseline"/>
        <w:rPr>
          <w:rFonts w:ascii="Arial" w:eastAsia="Times New Roman" w:hAnsi="Arial" w:cs="Arial"/>
          <w:sz w:val="20"/>
          <w:szCs w:val="20"/>
          <w:lang w:eastAsia="es-ES"/>
        </w:rPr>
      </w:pPr>
    </w:p>
    <w:p w:rsidR="00AA7399" w:rsidRPr="003D4495"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Para este ejemplo, tenemos una batería de 9 volt y un LED rojo con un valor de corriente de 20 </w:t>
      </w:r>
      <w:proofErr w:type="spellStart"/>
      <w:r w:rsidRPr="00AA7399">
        <w:rPr>
          <w:rFonts w:ascii="Arial" w:eastAsia="Times New Roman" w:hAnsi="Arial" w:cs="Arial"/>
          <w:sz w:val="20"/>
          <w:szCs w:val="20"/>
          <w:lang w:eastAsia="es-ES"/>
        </w:rPr>
        <w:t>miliamperes</w:t>
      </w:r>
      <w:proofErr w:type="spellEnd"/>
      <w:r w:rsidRPr="00AA7399">
        <w:rPr>
          <w:rFonts w:ascii="Arial" w:eastAsia="Times New Roman" w:hAnsi="Arial" w:cs="Arial"/>
          <w:sz w:val="20"/>
          <w:szCs w:val="20"/>
          <w:lang w:eastAsia="es-ES"/>
        </w:rPr>
        <w:t xml:space="preserve">, o 0.020 amperes. Para estar seguros, preferimos no llevar el LED a su valor máximo de corriente, sino a su corriente sugerida, la cual esta expresada en el </w:t>
      </w:r>
      <w:proofErr w:type="spellStart"/>
      <w:r w:rsidRPr="00AA7399">
        <w:rPr>
          <w:rFonts w:ascii="Arial" w:eastAsia="Times New Roman" w:hAnsi="Arial" w:cs="Arial"/>
          <w:sz w:val="20"/>
          <w:szCs w:val="20"/>
          <w:lang w:eastAsia="es-ES"/>
        </w:rPr>
        <w:t>datasheet</w:t>
      </w:r>
      <w:proofErr w:type="spellEnd"/>
      <w:r w:rsidRPr="00AA7399">
        <w:rPr>
          <w:rFonts w:ascii="Arial" w:eastAsia="Times New Roman" w:hAnsi="Arial" w:cs="Arial"/>
          <w:sz w:val="20"/>
          <w:szCs w:val="20"/>
          <w:lang w:eastAsia="es-ES"/>
        </w:rPr>
        <w:t xml:space="preserve"> como 18mA, o 0.018 amperes. Si simplemente conectamos el LED directamente a la batería, los valores para la Ley de Ohm se verán así:</w:t>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646633" cy="117693"/>
            <wp:effectExtent l="19050" t="0" r="1067" b="0"/>
            <wp:docPr id="12" name="Imagen 12" descr="image00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6">
                      <a:hlinkClick r:id="rId28"/>
                    </pic:cNvPr>
                    <pic:cNvPicPr>
                      <a:picLocks noChangeAspect="1" noChangeArrowheads="1"/>
                    </pic:cNvPicPr>
                  </pic:nvPicPr>
                  <pic:blipFill>
                    <a:blip r:embed="rId15"/>
                    <a:srcRect/>
                    <a:stretch>
                      <a:fillRect/>
                    </a:stretch>
                  </pic:blipFill>
                  <pic:spPr bwMode="auto">
                    <a:xfrm>
                      <a:off x="0" y="0"/>
                      <a:ext cx="654319" cy="119092"/>
                    </a:xfrm>
                    <a:prstGeom prst="rect">
                      <a:avLst/>
                    </a:prstGeom>
                    <a:noFill/>
                    <a:ln w="9525">
                      <a:noFill/>
                      <a:miter lim="800000"/>
                      <a:headEnd/>
                      <a:tailEnd/>
                    </a:ln>
                  </pic:spPr>
                </pic:pic>
              </a:graphicData>
            </a:graphic>
          </wp:inline>
        </w:drawing>
      </w: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AA7399">
        <w:rPr>
          <w:rFonts w:ascii="Arial" w:eastAsia="Times New Roman" w:hAnsi="Arial" w:cs="Arial"/>
          <w:sz w:val="16"/>
          <w:szCs w:val="16"/>
          <w:lang w:eastAsia="es-ES"/>
        </w:rPr>
        <w:t>Por lo tanto:</w:t>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391368" cy="314554"/>
            <wp:effectExtent l="19050" t="0" r="8682" b="0"/>
            <wp:docPr id="13" name="Imagen 13" descr="image0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1">
                      <a:hlinkClick r:id="rId29"/>
                    </pic:cNvPr>
                    <pic:cNvPicPr>
                      <a:picLocks noChangeAspect="1" noChangeArrowheads="1"/>
                    </pic:cNvPicPr>
                  </pic:nvPicPr>
                  <pic:blipFill>
                    <a:blip r:embed="rId30"/>
                    <a:srcRect/>
                    <a:stretch>
                      <a:fillRect/>
                    </a:stretch>
                  </pic:blipFill>
                  <pic:spPr bwMode="auto">
                    <a:xfrm>
                      <a:off x="0" y="0"/>
                      <a:ext cx="392132" cy="315168"/>
                    </a:xfrm>
                    <a:prstGeom prst="rect">
                      <a:avLst/>
                    </a:prstGeom>
                    <a:noFill/>
                    <a:ln w="9525">
                      <a:noFill/>
                      <a:miter lim="800000"/>
                      <a:headEnd/>
                      <a:tailEnd/>
                    </a:ln>
                  </pic:spPr>
                </pic:pic>
              </a:graphicData>
            </a:graphic>
          </wp:inline>
        </w:drawing>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Y como aún no tenemos resistencia:</w:t>
      </w:r>
    </w:p>
    <w:p w:rsidR="003D4495" w:rsidRPr="00AA7399" w:rsidRDefault="003D4495" w:rsidP="0031597A">
      <w:pPr>
        <w:spacing w:after="0"/>
        <w:contextualSpacing/>
        <w:textAlignment w:val="baseline"/>
        <w:rPr>
          <w:rFonts w:ascii="Arial" w:eastAsia="Times New Roman" w:hAnsi="Arial" w:cs="Arial"/>
          <w:sz w:val="20"/>
          <w:szCs w:val="20"/>
          <w:lang w:eastAsia="es-ES"/>
        </w:rPr>
      </w:pP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546624" cy="373075"/>
            <wp:effectExtent l="19050" t="0" r="5826" b="0"/>
            <wp:docPr id="14" name="Imagen 14" descr="image0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2">
                      <a:hlinkClick r:id="rId31"/>
                    </pic:cNvPr>
                    <pic:cNvPicPr>
                      <a:picLocks noChangeAspect="1" noChangeArrowheads="1"/>
                    </pic:cNvPicPr>
                  </pic:nvPicPr>
                  <pic:blipFill>
                    <a:blip r:embed="rId32"/>
                    <a:srcRect/>
                    <a:stretch>
                      <a:fillRect/>
                    </a:stretch>
                  </pic:blipFill>
                  <pic:spPr bwMode="auto">
                    <a:xfrm>
                      <a:off x="0" y="0"/>
                      <a:ext cx="547540" cy="373700"/>
                    </a:xfrm>
                    <a:prstGeom prst="rect">
                      <a:avLst/>
                    </a:prstGeom>
                    <a:noFill/>
                    <a:ln w="9525">
                      <a:noFill/>
                      <a:miter lim="800000"/>
                      <a:headEnd/>
                      <a:tailEnd/>
                    </a:ln>
                  </pic:spPr>
                </pic:pic>
              </a:graphicData>
            </a:graphic>
          </wp:inline>
        </w:drawing>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¡Dividir por cero nos da una corriente infinita! Bueno, no es infinita en la práctica, sino la máxima corriente que puede suministrar la batería. Como no queremos que fluya tanta corriente por nuestro LED, vamos a necesitar una resistencia. Nuestro circuito se debería ver así:</w:t>
      </w:r>
    </w:p>
    <w:p w:rsidR="00AA7399" w:rsidRP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2497378" cy="1729341"/>
            <wp:effectExtent l="19050" t="0" r="0" b="0"/>
            <wp:docPr id="15" name="Imagen 15" descr="image013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35">
                      <a:hlinkClick r:id="rId33"/>
                    </pic:cNvPr>
                    <pic:cNvPicPr>
                      <a:picLocks noChangeAspect="1" noChangeArrowheads="1"/>
                    </pic:cNvPicPr>
                  </pic:nvPicPr>
                  <pic:blipFill>
                    <a:blip r:embed="rId34"/>
                    <a:srcRect/>
                    <a:stretch>
                      <a:fillRect/>
                    </a:stretch>
                  </pic:blipFill>
                  <pic:spPr bwMode="auto">
                    <a:xfrm>
                      <a:off x="0" y="0"/>
                      <a:ext cx="2504452" cy="1734240"/>
                    </a:xfrm>
                    <a:prstGeom prst="rect">
                      <a:avLst/>
                    </a:prstGeom>
                    <a:noFill/>
                    <a:ln w="9525">
                      <a:noFill/>
                      <a:miter lim="800000"/>
                      <a:headEnd/>
                      <a:tailEnd/>
                    </a:ln>
                  </pic:spPr>
                </pic:pic>
              </a:graphicData>
            </a:graphic>
          </wp:inline>
        </w:drawing>
      </w:r>
    </w:p>
    <w:p w:rsidR="00AA7399" w:rsidRPr="003D4495"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Podemos usar la Ley de Ohm en exactamente la misma manera para determinar el valor de la resistencia que nos daría el valor de corriente deseado.</w:t>
      </w:r>
    </w:p>
    <w:p w:rsidR="00AA7399" w:rsidRPr="001A4484"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529590" cy="96391"/>
            <wp:effectExtent l="19050" t="0" r="3810" b="0"/>
            <wp:docPr id="16" name="Imagen 16" descr="image00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6">
                      <a:hlinkClick r:id="rId28"/>
                    </pic:cNvPr>
                    <pic:cNvPicPr>
                      <a:picLocks noChangeAspect="1" noChangeArrowheads="1"/>
                    </pic:cNvPicPr>
                  </pic:nvPicPr>
                  <pic:blipFill>
                    <a:blip r:embed="rId15"/>
                    <a:srcRect/>
                    <a:stretch>
                      <a:fillRect/>
                    </a:stretch>
                  </pic:blipFill>
                  <pic:spPr bwMode="auto">
                    <a:xfrm>
                      <a:off x="0" y="0"/>
                      <a:ext cx="538282" cy="97973"/>
                    </a:xfrm>
                    <a:prstGeom prst="rect">
                      <a:avLst/>
                    </a:prstGeom>
                    <a:noFill/>
                    <a:ln w="9525">
                      <a:noFill/>
                      <a:miter lim="800000"/>
                      <a:headEnd/>
                      <a:tailEnd/>
                    </a:ln>
                  </pic:spPr>
                </pic:pic>
              </a:graphicData>
            </a:graphic>
          </wp:inline>
        </w:drawing>
      </w:r>
    </w:p>
    <w:p w:rsidR="00947587" w:rsidRPr="00AA7399" w:rsidRDefault="00947587" w:rsidP="0031597A">
      <w:pPr>
        <w:spacing w:after="0"/>
        <w:contextualSpacing/>
        <w:textAlignment w:val="baseline"/>
        <w:rPr>
          <w:rFonts w:ascii="Arial" w:eastAsia="Times New Roman" w:hAnsi="Arial" w:cs="Arial"/>
          <w:sz w:val="16"/>
          <w:szCs w:val="16"/>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Por lo tanto:</w:t>
      </w:r>
    </w:p>
    <w:p w:rsidR="003D4495" w:rsidRPr="003D4495" w:rsidRDefault="003D4495"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3D4495">
        <w:rPr>
          <w:rFonts w:ascii="Arial" w:eastAsia="Times New Roman" w:hAnsi="Arial" w:cs="Arial"/>
          <w:noProof/>
          <w:sz w:val="20"/>
          <w:szCs w:val="20"/>
          <w:bdr w:val="none" w:sz="0" w:space="0" w:color="auto" w:frame="1"/>
          <w:lang w:eastAsia="es-ES"/>
        </w:rPr>
        <w:drawing>
          <wp:inline distT="0" distB="0" distL="0" distR="0">
            <wp:extent cx="455168" cy="330569"/>
            <wp:effectExtent l="19050" t="0" r="2032" b="0"/>
            <wp:docPr id="17" name="Imagen 17" descr="image0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4">
                      <a:hlinkClick r:id="rId35"/>
                    </pic:cNvPr>
                    <pic:cNvPicPr>
                      <a:picLocks noChangeAspect="1" noChangeArrowheads="1"/>
                    </pic:cNvPicPr>
                  </pic:nvPicPr>
                  <pic:blipFill>
                    <a:blip r:embed="rId36"/>
                    <a:srcRect/>
                    <a:stretch>
                      <a:fillRect/>
                    </a:stretch>
                  </pic:blipFill>
                  <pic:spPr bwMode="auto">
                    <a:xfrm>
                      <a:off x="0" y="0"/>
                      <a:ext cx="457926" cy="332572"/>
                    </a:xfrm>
                    <a:prstGeom prst="rect">
                      <a:avLst/>
                    </a:prstGeom>
                    <a:noFill/>
                    <a:ln w="9525">
                      <a:noFill/>
                      <a:miter lim="800000"/>
                      <a:headEnd/>
                      <a:tailEnd/>
                    </a:ln>
                  </pic:spPr>
                </pic:pic>
              </a:graphicData>
            </a:graphic>
          </wp:inline>
        </w:drawing>
      </w:r>
    </w:p>
    <w:p w:rsidR="003D4495" w:rsidRPr="00AA7399" w:rsidRDefault="003D4495"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Ingresando nuestros valores:</w:t>
      </w:r>
    </w:p>
    <w:p w:rsidR="003D4495" w:rsidRPr="003D4495" w:rsidRDefault="003D4495" w:rsidP="0031597A">
      <w:pPr>
        <w:spacing w:after="0"/>
        <w:contextualSpacing/>
        <w:textAlignment w:val="baseline"/>
        <w:rPr>
          <w:rFonts w:ascii="Arial" w:eastAsia="Times New Roman" w:hAnsi="Arial" w:cs="Arial"/>
          <w:sz w:val="20"/>
          <w:szCs w:val="20"/>
          <w:lang w:eastAsia="es-ES"/>
        </w:rPr>
      </w:pPr>
    </w:p>
    <w:p w:rsidR="00947587" w:rsidRPr="00AA7399" w:rsidRDefault="00947587" w:rsidP="0031597A">
      <w:pPr>
        <w:spacing w:after="0"/>
        <w:contextualSpacing/>
        <w:textAlignment w:val="baseline"/>
        <w:rPr>
          <w:rFonts w:ascii="Arial" w:eastAsia="Times New Roman" w:hAnsi="Arial" w:cs="Arial"/>
          <w:sz w:val="20"/>
          <w:szCs w:val="20"/>
          <w:lang w:eastAsia="es-ES"/>
        </w:rPr>
      </w:pPr>
    </w:p>
    <w:p w:rsidR="00AA7399" w:rsidRPr="003D4495" w:rsidRDefault="00AA7399" w:rsidP="0031597A">
      <w:pPr>
        <w:spacing w:after="0"/>
        <w:contextualSpacing/>
        <w:textAlignment w:val="baseline"/>
        <w:rPr>
          <w:rFonts w:ascii="Arial" w:eastAsia="Times New Roman" w:hAnsi="Arial" w:cs="Arial"/>
          <w:sz w:val="20"/>
          <w:szCs w:val="20"/>
          <w:lang w:eastAsia="es-ES"/>
        </w:rPr>
      </w:pPr>
      <w:r w:rsidRPr="003D4495">
        <w:rPr>
          <w:rFonts w:ascii="Arial" w:eastAsia="Times New Roman" w:hAnsi="Arial" w:cs="Arial"/>
          <w:noProof/>
          <w:sz w:val="20"/>
          <w:szCs w:val="20"/>
          <w:bdr w:val="none" w:sz="0" w:space="0" w:color="auto" w:frame="1"/>
          <w:lang w:eastAsia="es-ES"/>
        </w:rPr>
        <w:drawing>
          <wp:inline distT="0" distB="0" distL="0" distR="0">
            <wp:extent cx="705154" cy="300303"/>
            <wp:effectExtent l="19050" t="0" r="0" b="0"/>
            <wp:docPr id="18" name="Imagen 18" descr="image01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5">
                      <a:hlinkClick r:id="rId37"/>
                    </pic:cNvPr>
                    <pic:cNvPicPr>
                      <a:picLocks noChangeAspect="1" noChangeArrowheads="1"/>
                    </pic:cNvPicPr>
                  </pic:nvPicPr>
                  <pic:blipFill>
                    <a:blip r:embed="rId38"/>
                    <a:srcRect/>
                    <a:stretch>
                      <a:fillRect/>
                    </a:stretch>
                  </pic:blipFill>
                  <pic:spPr bwMode="auto">
                    <a:xfrm>
                      <a:off x="0" y="0"/>
                      <a:ext cx="717926" cy="305742"/>
                    </a:xfrm>
                    <a:prstGeom prst="rect">
                      <a:avLst/>
                    </a:prstGeom>
                    <a:noFill/>
                    <a:ln w="9525">
                      <a:noFill/>
                      <a:miter lim="800000"/>
                      <a:headEnd/>
                      <a:tailEnd/>
                    </a:ln>
                  </pic:spPr>
                </pic:pic>
              </a:graphicData>
            </a:graphic>
          </wp:inline>
        </w:drawing>
      </w:r>
    </w:p>
    <w:p w:rsidR="00947587" w:rsidRPr="00AA7399" w:rsidRDefault="00947587" w:rsidP="0031597A">
      <w:pPr>
        <w:spacing w:after="0"/>
        <w:contextualSpacing/>
        <w:textAlignment w:val="baseline"/>
        <w:rPr>
          <w:rFonts w:ascii="Arial" w:eastAsia="Times New Roman" w:hAnsi="Arial" w:cs="Arial"/>
          <w:sz w:val="20"/>
          <w:szCs w:val="20"/>
          <w:lang w:eastAsia="es-ES"/>
        </w:rPr>
      </w:pPr>
    </w:p>
    <w:p w:rsidR="00AA7399" w:rsidRPr="003D4495"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Resolviendo para la resistencia:</w:t>
      </w:r>
    </w:p>
    <w:p w:rsidR="00947587" w:rsidRPr="003D4495" w:rsidRDefault="00947587" w:rsidP="0031597A">
      <w:pPr>
        <w:spacing w:after="0"/>
        <w:contextualSpacing/>
        <w:textAlignment w:val="baseline"/>
        <w:rPr>
          <w:rFonts w:ascii="Arial" w:eastAsia="Times New Roman" w:hAnsi="Arial" w:cs="Arial"/>
          <w:sz w:val="20"/>
          <w:szCs w:val="20"/>
          <w:lang w:eastAsia="es-ES"/>
        </w:rPr>
      </w:pPr>
    </w:p>
    <w:p w:rsidR="00AA7399" w:rsidRDefault="00AA7399" w:rsidP="0031597A">
      <w:pPr>
        <w:spacing w:after="0"/>
        <w:contextualSpacing/>
        <w:textAlignment w:val="baseline"/>
        <w:rPr>
          <w:rFonts w:ascii="Arial" w:eastAsia="Times New Roman" w:hAnsi="Arial" w:cs="Arial"/>
          <w:sz w:val="16"/>
          <w:szCs w:val="16"/>
          <w:lang w:eastAsia="es-ES"/>
        </w:rPr>
      </w:pPr>
      <w:r w:rsidRPr="001A4484">
        <w:rPr>
          <w:rFonts w:ascii="Arial" w:eastAsia="Times New Roman" w:hAnsi="Arial" w:cs="Arial"/>
          <w:noProof/>
          <w:sz w:val="16"/>
          <w:szCs w:val="16"/>
          <w:bdr w:val="none" w:sz="0" w:space="0" w:color="auto" w:frame="1"/>
          <w:lang w:eastAsia="es-ES"/>
        </w:rPr>
        <w:drawing>
          <wp:inline distT="0" distB="0" distL="0" distR="0">
            <wp:extent cx="705154" cy="129160"/>
            <wp:effectExtent l="19050" t="0" r="0" b="0"/>
            <wp:docPr id="19" name="Imagen 19" descr="image0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6">
                      <a:hlinkClick r:id="rId39"/>
                    </pic:cNvPr>
                    <pic:cNvPicPr>
                      <a:picLocks noChangeAspect="1" noChangeArrowheads="1"/>
                    </pic:cNvPicPr>
                  </pic:nvPicPr>
                  <pic:blipFill>
                    <a:blip r:embed="rId40"/>
                    <a:srcRect/>
                    <a:stretch>
                      <a:fillRect/>
                    </a:stretch>
                  </pic:blipFill>
                  <pic:spPr bwMode="auto">
                    <a:xfrm>
                      <a:off x="0" y="0"/>
                      <a:ext cx="758001" cy="138840"/>
                    </a:xfrm>
                    <a:prstGeom prst="rect">
                      <a:avLst/>
                    </a:prstGeom>
                    <a:noFill/>
                    <a:ln w="9525">
                      <a:noFill/>
                      <a:miter lim="800000"/>
                      <a:headEnd/>
                      <a:tailEnd/>
                    </a:ln>
                  </pic:spPr>
                </pic:pic>
              </a:graphicData>
            </a:graphic>
          </wp:inline>
        </w:drawing>
      </w:r>
    </w:p>
    <w:p w:rsidR="003D4495" w:rsidRDefault="003D4495" w:rsidP="0031597A">
      <w:pPr>
        <w:spacing w:after="0"/>
        <w:contextualSpacing/>
        <w:textAlignment w:val="baseline"/>
        <w:rPr>
          <w:rFonts w:ascii="Arial" w:eastAsia="Times New Roman" w:hAnsi="Arial" w:cs="Arial"/>
          <w:sz w:val="16"/>
          <w:szCs w:val="16"/>
          <w:lang w:eastAsia="es-ES"/>
        </w:rPr>
      </w:pPr>
    </w:p>
    <w:p w:rsidR="008A798E" w:rsidRPr="001A4484" w:rsidRDefault="008A798E" w:rsidP="0031597A">
      <w:pPr>
        <w:spacing w:after="0"/>
        <w:contextualSpacing/>
        <w:textAlignment w:val="baseline"/>
        <w:rPr>
          <w:rFonts w:ascii="Arial" w:eastAsia="Times New Roman" w:hAnsi="Arial" w:cs="Arial"/>
          <w:sz w:val="16"/>
          <w:szCs w:val="16"/>
          <w:lang w:eastAsia="es-ES"/>
        </w:rPr>
      </w:pP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Entonces, necesitamos un valor de resistencia de alrededor de 500 ohm para mantener la corriente a través del LED por debajo del valor máximo de corriente.</w:t>
      </w:r>
    </w:p>
    <w:p w:rsidR="00771B77" w:rsidRPr="00FB64D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500 ohm no es un valor común para una resistencia, por eso hemos puesto una resistencia de 560 ohm en su lugar. Así es como </w:t>
      </w:r>
    </w:p>
    <w:p w:rsidR="00AA7399" w:rsidRPr="00AA7399" w:rsidRDefault="00AA7399" w:rsidP="0031597A">
      <w:pPr>
        <w:spacing w:after="0"/>
        <w:contextualSpacing/>
        <w:textAlignment w:val="baseline"/>
        <w:rPr>
          <w:rFonts w:ascii="Arial" w:eastAsia="Times New Roman" w:hAnsi="Arial" w:cs="Arial"/>
          <w:sz w:val="20"/>
          <w:szCs w:val="20"/>
          <w:lang w:eastAsia="es-ES"/>
        </w:rPr>
      </w:pPr>
      <w:proofErr w:type="gramStart"/>
      <w:r w:rsidRPr="00AA7399">
        <w:rPr>
          <w:rFonts w:ascii="Arial" w:eastAsia="Times New Roman" w:hAnsi="Arial" w:cs="Arial"/>
          <w:sz w:val="20"/>
          <w:szCs w:val="20"/>
          <w:lang w:eastAsia="es-ES"/>
        </w:rPr>
        <w:t>se</w:t>
      </w:r>
      <w:proofErr w:type="gramEnd"/>
      <w:r w:rsidRPr="00AA7399">
        <w:rPr>
          <w:rFonts w:ascii="Arial" w:eastAsia="Times New Roman" w:hAnsi="Arial" w:cs="Arial"/>
          <w:sz w:val="20"/>
          <w:szCs w:val="20"/>
          <w:lang w:eastAsia="es-ES"/>
        </w:rPr>
        <w:t xml:space="preserve"> debería ver nuestro dispositivo armado.</w:t>
      </w:r>
    </w:p>
    <w:p w:rsidR="00AA7399" w:rsidRPr="00AA739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Hemos escogido un valor de resistencia que es suficientemente alto para mantener la corriente a través del LED por debajo de su valor máximo, pero suficientemente bajo para que la corriente sea suficiente para mantener el LED brillando.</w:t>
      </w:r>
    </w:p>
    <w:p w:rsidR="00AA7399" w:rsidRPr="00FB64D9" w:rsidRDefault="00AA7399" w:rsidP="0031597A">
      <w:pPr>
        <w:spacing w:after="0"/>
        <w:contextualSpacing/>
        <w:textAlignment w:val="baseline"/>
        <w:rPr>
          <w:rFonts w:ascii="Arial" w:eastAsia="Times New Roman" w:hAnsi="Arial" w:cs="Arial"/>
          <w:sz w:val="20"/>
          <w:szCs w:val="20"/>
          <w:lang w:eastAsia="es-ES"/>
        </w:rPr>
      </w:pPr>
      <w:r w:rsidRPr="00AA7399">
        <w:rPr>
          <w:rFonts w:ascii="Arial" w:eastAsia="Times New Roman" w:hAnsi="Arial" w:cs="Arial"/>
          <w:sz w:val="20"/>
          <w:szCs w:val="20"/>
          <w:lang w:eastAsia="es-ES"/>
        </w:rPr>
        <w:t xml:space="preserve">Esta resistencia limitante de LED/corriente es un ejemplo es una ocurrencia común de la electrónica de hobby. A menudo necesitaras usar la Ley de Ohm para cambiar la cantidad de corriente que fluye a través del circuito. Otro ejemplo de esta implementación se puede ver en los </w:t>
      </w:r>
      <w:proofErr w:type="spellStart"/>
      <w:r w:rsidRPr="00AA7399">
        <w:rPr>
          <w:rFonts w:ascii="Arial" w:eastAsia="Times New Roman" w:hAnsi="Arial" w:cs="Arial"/>
          <w:sz w:val="20"/>
          <w:szCs w:val="20"/>
          <w:lang w:eastAsia="es-ES"/>
        </w:rPr>
        <w:t>LillyPad</w:t>
      </w:r>
      <w:proofErr w:type="spellEnd"/>
      <w:r w:rsidRPr="00AA7399">
        <w:rPr>
          <w:rFonts w:ascii="Arial" w:eastAsia="Times New Roman" w:hAnsi="Arial" w:cs="Arial"/>
          <w:sz w:val="20"/>
          <w:szCs w:val="20"/>
          <w:lang w:eastAsia="es-ES"/>
        </w:rPr>
        <w:t xml:space="preserve"> LED </w:t>
      </w:r>
      <w:proofErr w:type="spellStart"/>
      <w:r w:rsidRPr="00AA7399">
        <w:rPr>
          <w:rFonts w:ascii="Arial" w:eastAsia="Times New Roman" w:hAnsi="Arial" w:cs="Arial"/>
          <w:sz w:val="20"/>
          <w:szCs w:val="20"/>
          <w:lang w:eastAsia="es-ES"/>
        </w:rPr>
        <w:t>boards</w:t>
      </w:r>
      <w:proofErr w:type="spellEnd"/>
      <w:r w:rsidRPr="00AA7399">
        <w:rPr>
          <w:rFonts w:ascii="Arial" w:eastAsia="Times New Roman" w:hAnsi="Arial" w:cs="Arial"/>
          <w:sz w:val="20"/>
          <w:szCs w:val="20"/>
          <w:lang w:eastAsia="es-ES"/>
        </w:rPr>
        <w:t>.</w:t>
      </w:r>
    </w:p>
    <w:p w:rsidR="003D4495" w:rsidRPr="00FB64D9" w:rsidRDefault="003D4495" w:rsidP="0031597A">
      <w:pPr>
        <w:spacing w:after="0"/>
        <w:contextualSpacing/>
        <w:textAlignment w:val="baseline"/>
        <w:rPr>
          <w:rFonts w:ascii="Arial" w:eastAsia="Times New Roman" w:hAnsi="Arial" w:cs="Arial"/>
          <w:sz w:val="20"/>
          <w:szCs w:val="20"/>
          <w:lang w:eastAsia="es-ES"/>
        </w:rPr>
      </w:pPr>
    </w:p>
    <w:p w:rsidR="003D4495" w:rsidRDefault="003D4495" w:rsidP="0031597A">
      <w:pPr>
        <w:spacing w:after="0"/>
        <w:contextualSpacing/>
        <w:textAlignment w:val="baseline"/>
        <w:rPr>
          <w:rFonts w:ascii="Arial" w:eastAsia="Times New Roman" w:hAnsi="Arial" w:cs="Arial"/>
          <w:sz w:val="16"/>
          <w:szCs w:val="16"/>
          <w:lang w:eastAsia="es-ES"/>
        </w:rPr>
      </w:pPr>
    </w:p>
    <w:p w:rsidR="003D4495" w:rsidRDefault="003D4495" w:rsidP="0031597A">
      <w:pPr>
        <w:spacing w:after="0"/>
        <w:contextualSpacing/>
        <w:textAlignment w:val="baseline"/>
        <w:rPr>
          <w:rFonts w:ascii="Arial" w:eastAsia="Times New Roman" w:hAnsi="Arial" w:cs="Arial"/>
          <w:sz w:val="16"/>
          <w:szCs w:val="16"/>
          <w:lang w:eastAsia="es-ES"/>
        </w:rPr>
      </w:pPr>
    </w:p>
    <w:p w:rsidR="003D4495" w:rsidRPr="001A4484" w:rsidRDefault="003D4495" w:rsidP="0031597A">
      <w:pPr>
        <w:spacing w:after="0"/>
        <w:contextualSpacing/>
        <w:textAlignment w:val="baseline"/>
        <w:rPr>
          <w:rFonts w:ascii="Arial" w:eastAsia="Times New Roman" w:hAnsi="Arial" w:cs="Arial"/>
          <w:sz w:val="16"/>
          <w:szCs w:val="16"/>
          <w:lang w:eastAsia="es-ES"/>
        </w:rPr>
      </w:pPr>
    </w:p>
    <w:p w:rsidR="008463A7" w:rsidRPr="001A4484" w:rsidRDefault="008463A7" w:rsidP="0031597A">
      <w:pPr>
        <w:spacing w:after="0"/>
        <w:contextualSpacing/>
        <w:textAlignment w:val="baseline"/>
        <w:rPr>
          <w:rFonts w:ascii="Arial" w:eastAsia="Times New Roman" w:hAnsi="Arial" w:cs="Arial"/>
          <w:sz w:val="16"/>
          <w:szCs w:val="16"/>
          <w:lang w:eastAsia="es-ES"/>
        </w:rPr>
      </w:pPr>
    </w:p>
    <w:p w:rsidR="008463A7" w:rsidRPr="001A4484" w:rsidRDefault="008463A7" w:rsidP="0031597A">
      <w:pPr>
        <w:spacing w:after="0"/>
        <w:contextualSpacing/>
        <w:textAlignment w:val="baseline"/>
        <w:rPr>
          <w:rFonts w:ascii="Arial" w:eastAsia="Times New Roman" w:hAnsi="Arial" w:cs="Arial"/>
          <w:sz w:val="16"/>
          <w:szCs w:val="16"/>
          <w:lang w:eastAsia="es-ES"/>
        </w:rPr>
      </w:pPr>
    </w:p>
    <w:p w:rsidR="008463A7" w:rsidRPr="001A4484" w:rsidRDefault="008463A7" w:rsidP="008463A7">
      <w:pPr>
        <w:pStyle w:val="Ttulo1"/>
        <w:shd w:val="clear" w:color="auto" w:fill="FFFFFF"/>
        <w:spacing w:before="0" w:beforeAutospacing="0" w:after="0" w:afterAutospacing="0" w:line="0" w:lineRule="auto"/>
        <w:rPr>
          <w:rStyle w:val="ezoic-ad"/>
          <w:rFonts w:ascii="Arial" w:hAnsi="Arial" w:cs="Arial"/>
          <w:color w:val="004722"/>
          <w:spacing w:val="23"/>
          <w:sz w:val="50"/>
          <w:szCs w:val="50"/>
          <w:bdr w:val="none" w:sz="0" w:space="0" w:color="auto" w:frame="1"/>
        </w:rPr>
      </w:pPr>
      <w:r w:rsidRPr="001A4484">
        <w:rPr>
          <w:rFonts w:ascii="Arial" w:hAnsi="Arial" w:cs="Arial"/>
          <w:color w:val="004722"/>
          <w:spacing w:val="23"/>
          <w:sz w:val="50"/>
          <w:szCs w:val="50"/>
        </w:rPr>
        <w:t>¿Qué es la potencia eléctrica? Definición y concepto</w:t>
      </w:r>
    </w:p>
    <w:p w:rsidR="008463A7" w:rsidRPr="001A4484" w:rsidRDefault="008463A7" w:rsidP="00A04899">
      <w:pPr>
        <w:pStyle w:val="Ttulo2"/>
        <w:widowControl w:val="0"/>
        <w:pBdr>
          <w:left w:val="single" w:sz="36" w:space="14" w:color="002F47"/>
        </w:pBdr>
        <w:shd w:val="clear" w:color="auto" w:fill="FFFFFF"/>
        <w:spacing w:before="0" w:beforeAutospacing="0" w:after="0" w:afterAutospacing="0"/>
        <w:ind w:left="2124" w:firstLine="708"/>
        <w:rPr>
          <w:rFonts w:ascii="Arial" w:hAnsi="Arial" w:cs="Arial"/>
          <w:spacing w:val="20"/>
          <w:sz w:val="32"/>
          <w:szCs w:val="32"/>
          <w:bdr w:val="none" w:sz="0" w:space="0" w:color="auto" w:frame="1"/>
        </w:rPr>
      </w:pPr>
      <w:r w:rsidRPr="001A4484">
        <w:rPr>
          <w:rFonts w:ascii="Arial" w:hAnsi="Arial" w:cs="Arial"/>
          <w:spacing w:val="23"/>
          <w:sz w:val="32"/>
          <w:szCs w:val="32"/>
          <w:bdr w:val="none" w:sz="0" w:space="0" w:color="auto" w:frame="1"/>
        </w:rPr>
        <w:t>Potencia Eléctrica</w:t>
      </w:r>
    </w:p>
    <w:p w:rsidR="00CA42A5" w:rsidRPr="003D4495" w:rsidRDefault="00CA42A5" w:rsidP="00A04899">
      <w:pPr>
        <w:pStyle w:val="Ttulo2"/>
        <w:widowControl w:val="0"/>
        <w:pBdr>
          <w:left w:val="single" w:sz="36" w:space="14" w:color="002F47"/>
        </w:pBdr>
        <w:shd w:val="clear" w:color="auto" w:fill="FFFFFF"/>
        <w:contextualSpacing/>
        <w:rPr>
          <w:rFonts w:ascii="Arial" w:hAnsi="Arial" w:cs="Arial"/>
          <w:b w:val="0"/>
          <w:spacing w:val="23"/>
          <w:sz w:val="20"/>
          <w:szCs w:val="20"/>
          <w:bdr w:val="none" w:sz="0" w:space="0" w:color="auto" w:frame="1"/>
        </w:rPr>
      </w:pPr>
    </w:p>
    <w:p w:rsidR="008463A7" w:rsidRPr="003D4495" w:rsidRDefault="008463A7" w:rsidP="007E7489">
      <w:pPr>
        <w:pStyle w:val="NormalWeb"/>
        <w:widowControl w:val="0"/>
        <w:shd w:val="clear" w:color="auto" w:fill="FFFFFF"/>
        <w:spacing w:before="0" w:beforeAutospacing="0" w:after="0" w:afterAutospacing="0"/>
        <w:contextualSpacing/>
        <w:rPr>
          <w:rFonts w:ascii="Arial" w:hAnsi="Arial" w:cs="Arial"/>
          <w:spacing w:val="12"/>
          <w:sz w:val="20"/>
          <w:szCs w:val="20"/>
        </w:rPr>
      </w:pPr>
      <w:r w:rsidRPr="003D4495">
        <w:rPr>
          <w:rFonts w:ascii="Arial" w:hAnsi="Arial" w:cs="Arial"/>
          <w:spacing w:val="12"/>
          <w:sz w:val="20"/>
          <w:szCs w:val="20"/>
        </w:rPr>
        <w:t>La potencia eléctrica es la proporción de </w:t>
      </w:r>
      <w:hyperlink r:id="rId41" w:history="1">
        <w:r w:rsidRPr="003D4495">
          <w:rPr>
            <w:rStyle w:val="Hipervnculo"/>
            <w:rFonts w:ascii="Arial" w:hAnsi="Arial" w:cs="Arial"/>
            <w:color w:val="auto"/>
            <w:spacing w:val="12"/>
            <w:sz w:val="20"/>
            <w:szCs w:val="20"/>
            <w:bdr w:val="none" w:sz="0" w:space="0" w:color="auto" w:frame="1"/>
          </w:rPr>
          <w:t>corriente eléctrica</w:t>
        </w:r>
      </w:hyperlink>
      <w:r w:rsidRPr="003D4495">
        <w:rPr>
          <w:rFonts w:ascii="Arial" w:hAnsi="Arial" w:cs="Arial"/>
          <w:spacing w:val="12"/>
          <w:sz w:val="20"/>
          <w:szCs w:val="20"/>
        </w:rPr>
        <w:t> que se transfiere en un </w:t>
      </w:r>
      <w:hyperlink r:id="rId42" w:history="1">
        <w:r w:rsidRPr="003D4495">
          <w:rPr>
            <w:rStyle w:val="Hipervnculo"/>
            <w:rFonts w:ascii="Arial" w:hAnsi="Arial" w:cs="Arial"/>
            <w:color w:val="auto"/>
            <w:spacing w:val="12"/>
            <w:sz w:val="20"/>
            <w:szCs w:val="20"/>
            <w:bdr w:val="none" w:sz="0" w:space="0" w:color="auto" w:frame="1"/>
          </w:rPr>
          <w:t>circuito eléctrico</w:t>
        </w:r>
      </w:hyperlink>
      <w:r w:rsidRPr="003D4495">
        <w:rPr>
          <w:rFonts w:ascii="Arial" w:hAnsi="Arial" w:cs="Arial"/>
          <w:spacing w:val="12"/>
          <w:sz w:val="20"/>
          <w:szCs w:val="20"/>
        </w:rPr>
        <w:t> por unidad de tiempo. Es decir, la cantidad de </w:t>
      </w:r>
      <w:hyperlink r:id="rId43" w:history="1">
        <w:r w:rsidRPr="003D4495">
          <w:rPr>
            <w:rStyle w:val="Hipervnculo"/>
            <w:rFonts w:ascii="Arial" w:hAnsi="Arial" w:cs="Arial"/>
            <w:color w:val="auto"/>
            <w:spacing w:val="12"/>
            <w:sz w:val="20"/>
            <w:szCs w:val="20"/>
            <w:bdr w:val="none" w:sz="0" w:space="0" w:color="auto" w:frame="1"/>
          </w:rPr>
          <w:t>energía eléctrica</w:t>
        </w:r>
      </w:hyperlink>
      <w:r w:rsidRPr="003D4495">
        <w:rPr>
          <w:rFonts w:ascii="Arial" w:hAnsi="Arial" w:cs="Arial"/>
          <w:spacing w:val="12"/>
          <w:sz w:val="20"/>
          <w:szCs w:val="20"/>
        </w:rPr>
        <w:t> que genera o disipa un elemento durante un período de tiempo.</w:t>
      </w:r>
    </w:p>
    <w:p w:rsidR="008463A7" w:rsidRPr="003D4495" w:rsidRDefault="008463A7" w:rsidP="007E7489">
      <w:pPr>
        <w:widowControl w:val="0"/>
        <w:shd w:val="clear" w:color="auto" w:fill="FFFFFF"/>
        <w:spacing w:before="0" w:beforeAutospacing="0" w:after="0" w:afterAutospacing="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En el sistema internacional de unidades, la unidad de potencia se expresa en </w:t>
      </w:r>
      <w:hyperlink r:id="rId44" w:history="1">
        <w:r w:rsidRPr="003D4495">
          <w:rPr>
            <w:rStyle w:val="Hipervnculo"/>
            <w:rFonts w:ascii="Arial" w:hAnsi="Arial" w:cs="Arial"/>
            <w:color w:val="auto"/>
            <w:spacing w:val="12"/>
            <w:sz w:val="20"/>
            <w:szCs w:val="20"/>
            <w:bdr w:val="none" w:sz="0" w:space="0" w:color="auto" w:frame="1"/>
          </w:rPr>
          <w:t>vatios</w:t>
        </w:r>
      </w:hyperlink>
      <w:r w:rsidRPr="003D4495">
        <w:rPr>
          <w:rFonts w:ascii="Arial" w:hAnsi="Arial" w:cs="Arial"/>
          <w:spacing w:val="12"/>
          <w:sz w:val="20"/>
          <w:szCs w:val="20"/>
          <w:bdr w:val="none" w:sz="0" w:space="0" w:color="auto" w:frame="1"/>
        </w:rPr>
        <w:t> (W).</w:t>
      </w:r>
    </w:p>
    <w:p w:rsidR="008463A7" w:rsidRPr="003D4495" w:rsidRDefault="008463A7" w:rsidP="007E7489">
      <w:pPr>
        <w:pStyle w:val="NormalWeb"/>
        <w:widowControl w:val="0"/>
        <w:shd w:val="clear" w:color="auto" w:fill="FFFFFF"/>
        <w:spacing w:before="0" w:beforeAutospacing="0" w:after="0" w:afterAutospacing="0" w:line="0" w:lineRule="atLeast"/>
        <w:contextualSpacing/>
        <w:outlineLvl w:val="0"/>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energía eléctrica es transferida generalmente por generadores eléctricos, pero también puede ser generada por </w:t>
      </w:r>
      <w:hyperlink r:id="rId45" w:history="1">
        <w:r w:rsidRPr="003D4495">
          <w:rPr>
            <w:rStyle w:val="Hipervnculo"/>
            <w:rFonts w:ascii="Arial" w:hAnsi="Arial" w:cs="Arial"/>
            <w:color w:val="auto"/>
            <w:spacing w:val="12"/>
            <w:sz w:val="20"/>
            <w:szCs w:val="20"/>
            <w:bdr w:val="none" w:sz="0" w:space="0" w:color="auto" w:frame="1"/>
          </w:rPr>
          <w:t>baterías</w:t>
        </w:r>
      </w:hyperlink>
      <w:r w:rsidRPr="003D4495">
        <w:rPr>
          <w:rFonts w:ascii="Arial" w:hAnsi="Arial" w:cs="Arial"/>
          <w:spacing w:val="12"/>
          <w:sz w:val="20"/>
          <w:szCs w:val="20"/>
          <w:bdr w:val="none" w:sz="0" w:space="0" w:color="auto" w:frame="1"/>
        </w:rPr>
        <w:t> eléctricas y otras fuentes.</w:t>
      </w:r>
    </w:p>
    <w:p w:rsidR="008463A7" w:rsidRPr="003D4495" w:rsidRDefault="008463A7" w:rsidP="007E7489">
      <w:pPr>
        <w:pStyle w:val="NormalWeb"/>
        <w:widowControl w:val="0"/>
        <w:shd w:val="clear" w:color="auto" w:fill="FFFFFF"/>
        <w:contextualSpacing/>
        <w:outlineLvl w:val="0"/>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energía eléctrica absorbida por un dispositivo eléctrico se mide en vatios-hora (</w:t>
      </w:r>
      <w:proofErr w:type="spellStart"/>
      <w:r w:rsidRPr="003D4495">
        <w:rPr>
          <w:rFonts w:ascii="Arial" w:hAnsi="Arial" w:cs="Arial"/>
          <w:spacing w:val="12"/>
          <w:sz w:val="20"/>
          <w:szCs w:val="20"/>
          <w:bdr w:val="none" w:sz="0" w:space="0" w:color="auto" w:frame="1"/>
        </w:rPr>
        <w:t>Wh</w:t>
      </w:r>
      <w:proofErr w:type="spellEnd"/>
      <w:r w:rsidRPr="003D4495">
        <w:rPr>
          <w:rFonts w:ascii="Arial" w:hAnsi="Arial" w:cs="Arial"/>
          <w:spacing w:val="12"/>
          <w:sz w:val="20"/>
          <w:szCs w:val="20"/>
          <w:bdr w:val="none" w:sz="0" w:space="0" w:color="auto" w:frame="1"/>
        </w:rPr>
        <w:t>) o kilovatios-hora (</w:t>
      </w:r>
      <w:proofErr w:type="spellStart"/>
      <w:r w:rsidRPr="003D4495">
        <w:rPr>
          <w:rFonts w:ascii="Arial" w:hAnsi="Arial" w:cs="Arial"/>
          <w:spacing w:val="12"/>
          <w:sz w:val="20"/>
          <w:szCs w:val="20"/>
          <w:bdr w:val="none" w:sz="0" w:space="0" w:color="auto" w:frame="1"/>
        </w:rPr>
        <w:t>kWh</w:t>
      </w:r>
      <w:proofErr w:type="spellEnd"/>
      <w:r w:rsidRPr="003D4495">
        <w:rPr>
          <w:rFonts w:ascii="Arial" w:hAnsi="Arial" w:cs="Arial"/>
          <w:spacing w:val="12"/>
          <w:sz w:val="20"/>
          <w:szCs w:val="20"/>
          <w:bdr w:val="none" w:sz="0" w:space="0" w:color="auto" w:frame="1"/>
        </w:rPr>
        <w:t xml:space="preserve">) —1 </w:t>
      </w:r>
      <w:proofErr w:type="spellStart"/>
      <w:r w:rsidRPr="003D4495">
        <w:rPr>
          <w:rFonts w:ascii="Arial" w:hAnsi="Arial" w:cs="Arial"/>
          <w:spacing w:val="12"/>
          <w:sz w:val="20"/>
          <w:szCs w:val="20"/>
          <w:bdr w:val="none" w:sz="0" w:space="0" w:color="auto" w:frame="1"/>
        </w:rPr>
        <w:t>Wh</w:t>
      </w:r>
      <w:proofErr w:type="spellEnd"/>
      <w:r w:rsidRPr="003D4495">
        <w:rPr>
          <w:rFonts w:ascii="Arial" w:hAnsi="Arial" w:cs="Arial"/>
          <w:spacing w:val="12"/>
          <w:sz w:val="20"/>
          <w:szCs w:val="20"/>
          <w:bdr w:val="none" w:sz="0" w:space="0" w:color="auto" w:frame="1"/>
        </w:rPr>
        <w:t xml:space="preserve"> = 3600 </w:t>
      </w:r>
      <w:proofErr w:type="gramStart"/>
      <w:r w:rsidRPr="003D4495">
        <w:rPr>
          <w:rFonts w:ascii="Arial" w:hAnsi="Arial" w:cs="Arial"/>
          <w:spacing w:val="12"/>
          <w:sz w:val="20"/>
          <w:szCs w:val="20"/>
          <w:bdr w:val="none" w:sz="0" w:space="0" w:color="auto" w:frame="1"/>
        </w:rPr>
        <w:t>julios .</w:t>
      </w:r>
      <w:proofErr w:type="gramEnd"/>
      <w:r w:rsidRPr="003D4495">
        <w:rPr>
          <w:rFonts w:ascii="Arial" w:hAnsi="Arial" w:cs="Arial"/>
          <w:spacing w:val="12"/>
          <w:sz w:val="20"/>
          <w:szCs w:val="20"/>
          <w:bdr w:val="none" w:sz="0" w:space="0" w:color="auto" w:frame="1"/>
        </w:rPr>
        <w:t xml:space="preserve"> Las compañías eléctricas que abastecen a hogares y fábricas generalmente facturan el término variable en </w:t>
      </w:r>
      <w:hyperlink r:id="rId46" w:history="1">
        <w:r w:rsidRPr="003D4495">
          <w:rPr>
            <w:rStyle w:val="Hipervnculo"/>
            <w:rFonts w:ascii="Arial" w:hAnsi="Arial" w:cs="Arial"/>
            <w:color w:val="auto"/>
            <w:spacing w:val="12"/>
            <w:sz w:val="20"/>
            <w:szCs w:val="20"/>
            <w:bdr w:val="none" w:sz="0" w:space="0" w:color="auto" w:frame="1"/>
          </w:rPr>
          <w:t>kilovatios</w:t>
        </w:r>
      </w:hyperlink>
      <w:r w:rsidRPr="003D4495">
        <w:rPr>
          <w:rFonts w:ascii="Arial" w:hAnsi="Arial" w:cs="Arial"/>
          <w:spacing w:val="12"/>
          <w:sz w:val="20"/>
          <w:szCs w:val="20"/>
          <w:bdr w:val="none" w:sz="0" w:space="0" w:color="auto" w:frame="1"/>
        </w:rPr>
        <w:t>-hora.</w:t>
      </w:r>
    </w:p>
    <w:p w:rsidR="008463A7" w:rsidRPr="003D4495" w:rsidRDefault="008463A7" w:rsidP="00A04899">
      <w:pPr>
        <w:pStyle w:val="NormalWeb"/>
        <w:widowControl w:val="0"/>
        <w:shd w:val="clear" w:color="auto" w:fill="FFFFFF"/>
        <w:contextualSpacing/>
        <w:outlineLvl w:val="0"/>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Las </w:t>
      </w:r>
      <w:hyperlink r:id="rId47" w:history="1">
        <w:r w:rsidRPr="003D4495">
          <w:rPr>
            <w:rStyle w:val="Hipervnculo"/>
            <w:rFonts w:ascii="Arial" w:hAnsi="Arial" w:cs="Arial"/>
            <w:color w:val="auto"/>
            <w:spacing w:val="12"/>
            <w:sz w:val="20"/>
            <w:szCs w:val="20"/>
            <w:bdr w:val="none" w:sz="0" w:space="0" w:color="auto" w:frame="1"/>
          </w:rPr>
          <w:t>cargas eléctricas</w:t>
        </w:r>
      </w:hyperlink>
      <w:r w:rsidRPr="003D4495">
        <w:rPr>
          <w:rFonts w:ascii="Arial" w:hAnsi="Arial" w:cs="Arial"/>
          <w:spacing w:val="12"/>
          <w:sz w:val="20"/>
          <w:szCs w:val="20"/>
          <w:bdr w:val="none" w:sz="0" w:space="0" w:color="auto" w:frame="1"/>
        </w:rPr>
        <w:t> que fluyen por un circuito pueden transferir parte de su energía para obtener un trabajo mecánico o calor. Los dispositivos eléctricos convierten la energía eléctrica en otras formas de energía: </w:t>
      </w:r>
      <w:hyperlink r:id="rId48" w:history="1">
        <w:r w:rsidRPr="003D4495">
          <w:rPr>
            <w:rStyle w:val="Hipervnculo"/>
            <w:rFonts w:ascii="Arial" w:hAnsi="Arial" w:cs="Arial"/>
            <w:color w:val="auto"/>
            <w:spacing w:val="12"/>
            <w:sz w:val="20"/>
            <w:szCs w:val="20"/>
            <w:bdr w:val="none" w:sz="0" w:space="0" w:color="auto" w:frame="1"/>
          </w:rPr>
          <w:t>calor</w:t>
        </w:r>
      </w:hyperlink>
      <w:r w:rsidRPr="003D4495">
        <w:rPr>
          <w:rFonts w:ascii="Arial" w:hAnsi="Arial" w:cs="Arial"/>
          <w:spacing w:val="12"/>
          <w:sz w:val="20"/>
          <w:szCs w:val="20"/>
          <w:bdr w:val="none" w:sz="0" w:space="0" w:color="auto" w:frame="1"/>
        </w:rPr>
        <w:t>, movimiento (</w:t>
      </w:r>
      <w:hyperlink r:id="rId49" w:history="1">
        <w:r w:rsidRPr="003D4495">
          <w:rPr>
            <w:rStyle w:val="Hipervnculo"/>
            <w:rFonts w:ascii="Arial" w:hAnsi="Arial" w:cs="Arial"/>
            <w:color w:val="auto"/>
            <w:spacing w:val="12"/>
            <w:sz w:val="20"/>
            <w:szCs w:val="20"/>
            <w:bdr w:val="none" w:sz="0" w:space="0" w:color="auto" w:frame="1"/>
          </w:rPr>
          <w:t>motor eléctrico</w:t>
        </w:r>
      </w:hyperlink>
      <w:r w:rsidRPr="003D4495">
        <w:rPr>
          <w:rFonts w:ascii="Arial" w:hAnsi="Arial" w:cs="Arial"/>
          <w:spacing w:val="12"/>
          <w:sz w:val="20"/>
          <w:szCs w:val="20"/>
          <w:bdr w:val="none" w:sz="0" w:space="0" w:color="auto" w:frame="1"/>
        </w:rPr>
        <w:t>), luz, etc.</w:t>
      </w:r>
    </w:p>
    <w:p w:rsidR="008463A7" w:rsidRPr="001A4484" w:rsidRDefault="008463A7" w:rsidP="00A04899">
      <w:pPr>
        <w:pStyle w:val="Ttulo2"/>
        <w:widowControl w:val="0"/>
        <w:pBdr>
          <w:left w:val="single" w:sz="36" w:space="14" w:color="002F47"/>
        </w:pBdr>
        <w:shd w:val="clear" w:color="auto" w:fill="FFFFFF"/>
        <w:spacing w:after="346" w:afterAutospacing="0"/>
        <w:ind w:left="708" w:firstLine="708"/>
        <w:rPr>
          <w:rFonts w:ascii="Arial" w:hAnsi="Arial" w:cs="Arial"/>
          <w:spacing w:val="23"/>
          <w:sz w:val="32"/>
          <w:szCs w:val="32"/>
          <w:bdr w:val="none" w:sz="0" w:space="0" w:color="auto" w:frame="1"/>
        </w:rPr>
      </w:pPr>
      <w:r w:rsidRPr="001A4484">
        <w:rPr>
          <w:rFonts w:ascii="Arial" w:hAnsi="Arial" w:cs="Arial"/>
          <w:spacing w:val="23"/>
          <w:sz w:val="32"/>
          <w:szCs w:val="32"/>
          <w:bdr w:val="none" w:sz="0" w:space="0" w:color="auto" w:frame="1"/>
        </w:rPr>
        <w:t>Fórmula de la potencia eléctrica</w:t>
      </w:r>
    </w:p>
    <w:p w:rsidR="008463A7" w:rsidRPr="003D4495" w:rsidRDefault="008463A7" w:rsidP="00A04899">
      <w:pPr>
        <w:pStyle w:val="NormalWeb"/>
        <w:widowControl w:val="0"/>
        <w:shd w:val="clear" w:color="auto" w:fill="FFFFFF"/>
        <w:spacing w:after="0" w:afterAutospacing="0"/>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potencia eléctrica que consume una resistencia en un circuito eléctrico en </w:t>
      </w:r>
      <w:hyperlink r:id="rId50" w:history="1">
        <w:r w:rsidRPr="003D4495">
          <w:rPr>
            <w:rStyle w:val="Hipervnculo"/>
            <w:rFonts w:ascii="Arial" w:hAnsi="Arial" w:cs="Arial"/>
            <w:color w:val="auto"/>
            <w:spacing w:val="12"/>
            <w:sz w:val="20"/>
            <w:szCs w:val="20"/>
            <w:bdr w:val="none" w:sz="0" w:space="0" w:color="auto" w:frame="1"/>
          </w:rPr>
          <w:t>corriente continua</w:t>
        </w:r>
      </w:hyperlink>
      <w:r w:rsidRPr="003D4495">
        <w:rPr>
          <w:rFonts w:ascii="Arial" w:hAnsi="Arial" w:cs="Arial"/>
          <w:spacing w:val="12"/>
          <w:sz w:val="20"/>
          <w:szCs w:val="20"/>
          <w:bdr w:val="none" w:sz="0" w:space="0" w:color="auto" w:frame="1"/>
        </w:rPr>
        <w:t> es el producto de la </w:t>
      </w:r>
      <w:hyperlink r:id="rId51" w:history="1">
        <w:r w:rsidRPr="003D4495">
          <w:rPr>
            <w:rStyle w:val="Hipervnculo"/>
            <w:rFonts w:ascii="Arial" w:hAnsi="Arial" w:cs="Arial"/>
            <w:color w:val="auto"/>
            <w:spacing w:val="12"/>
            <w:sz w:val="20"/>
            <w:szCs w:val="20"/>
            <w:bdr w:val="none" w:sz="0" w:space="0" w:color="auto" w:frame="1"/>
          </w:rPr>
          <w:t>intensidad de corriente</w:t>
        </w:r>
      </w:hyperlink>
      <w:r w:rsidRPr="003D4495">
        <w:rPr>
          <w:rFonts w:ascii="Arial" w:hAnsi="Arial" w:cs="Arial"/>
          <w:spacing w:val="12"/>
          <w:sz w:val="20"/>
          <w:szCs w:val="20"/>
          <w:bdr w:val="none" w:sz="0" w:space="0" w:color="auto" w:frame="1"/>
        </w:rPr>
        <w:t> que pasa por un dispositivo por el </w:t>
      </w:r>
      <w:hyperlink r:id="rId52" w:history="1">
        <w:r w:rsidRPr="003D4495">
          <w:rPr>
            <w:rStyle w:val="Hipervnculo"/>
            <w:rFonts w:ascii="Arial" w:hAnsi="Arial" w:cs="Arial"/>
            <w:color w:val="auto"/>
            <w:spacing w:val="12"/>
            <w:sz w:val="20"/>
            <w:szCs w:val="20"/>
            <w:bdr w:val="none" w:sz="0" w:space="0" w:color="auto" w:frame="1"/>
          </w:rPr>
          <w:t>voltaje</w:t>
        </w:r>
      </w:hyperlink>
      <w:r w:rsidRPr="003D4495">
        <w:rPr>
          <w:rFonts w:ascii="Arial" w:hAnsi="Arial" w:cs="Arial"/>
          <w:spacing w:val="12"/>
          <w:sz w:val="20"/>
          <w:szCs w:val="20"/>
          <w:bdr w:val="none" w:sz="0" w:space="0" w:color="auto" w:frame="1"/>
        </w:rPr>
        <w:t> (</w:t>
      </w:r>
      <w:hyperlink r:id="rId53" w:history="1">
        <w:r w:rsidRPr="003D4495">
          <w:rPr>
            <w:rStyle w:val="Hipervnculo"/>
            <w:rFonts w:ascii="Arial" w:hAnsi="Arial" w:cs="Arial"/>
            <w:color w:val="auto"/>
            <w:spacing w:val="12"/>
            <w:sz w:val="20"/>
            <w:szCs w:val="20"/>
            <w:bdr w:val="none" w:sz="0" w:space="0" w:color="auto" w:frame="1"/>
          </w:rPr>
          <w:t>ley de Joule</w:t>
        </w:r>
      </w:hyperlink>
      <w:r w:rsidRPr="003D4495">
        <w:rPr>
          <w:rFonts w:ascii="Arial" w:hAnsi="Arial" w:cs="Arial"/>
          <w:spacing w:val="12"/>
          <w:sz w:val="20"/>
          <w:szCs w:val="20"/>
          <w:bdr w:val="none" w:sz="0" w:space="0" w:color="auto" w:frame="1"/>
        </w:rPr>
        <w:t>)</w:t>
      </w:r>
    </w:p>
    <w:p w:rsidR="008463A7" w:rsidRPr="001A4484" w:rsidRDefault="00D76924" w:rsidP="00A04899">
      <w:pPr>
        <w:pStyle w:val="NormalWeb"/>
        <w:widowControl w:val="0"/>
        <w:shd w:val="clear" w:color="auto" w:fill="FFFFFF"/>
        <w:spacing w:after="336" w:afterAutospacing="0"/>
        <w:ind w:firstLine="708"/>
        <w:rPr>
          <w:rFonts w:ascii="Arial" w:hAnsi="Arial" w:cs="Arial"/>
          <w:spacing w:val="12"/>
          <w:sz w:val="36"/>
          <w:szCs w:val="36"/>
          <w:bdr w:val="none" w:sz="0" w:space="0" w:color="auto" w:frame="1"/>
        </w:rPr>
      </w:pPr>
      <w:r>
        <w:rPr>
          <w:rFonts w:ascii="Arial" w:hAnsi="Arial" w:cs="Arial"/>
          <w:noProof/>
          <w:spacing w:val="12"/>
          <w:sz w:val="36"/>
          <w:szCs w:val="36"/>
        </w:rPr>
        <w:pict>
          <v:shape id="_x0000_s1028" type="#_x0000_t202" style="position:absolute;left:0;text-align:left;margin-left:192pt;margin-top:9.4pt;width:76.35pt;height:30pt;z-index:251664384;mso-width-relative:margin;mso-height-relative:margin">
            <v:textbox style="mso-next-textbox:#_x0000_s1028">
              <w:txbxContent>
                <w:p w:rsidR="00B961C2" w:rsidRDefault="00B961C2" w:rsidP="00A04899">
                  <w:r w:rsidRPr="00A04899">
                    <w:rPr>
                      <w:rFonts w:ascii="Arial" w:hAnsi="Arial" w:cs="Arial"/>
                      <w:spacing w:val="12"/>
                      <w:sz w:val="36"/>
                      <w:szCs w:val="36"/>
                      <w:bdr w:val="none" w:sz="0" w:space="0" w:color="auto" w:frame="1"/>
                    </w:rPr>
                    <w:t>P =I</w:t>
                  </w:r>
                  <w:r w:rsidRPr="00A04899">
                    <w:rPr>
                      <w:rFonts w:ascii="Arial" w:hAnsi="Arial" w:cs="Arial"/>
                      <w:spacing w:val="12"/>
                      <w:sz w:val="36"/>
                      <w:szCs w:val="36"/>
                      <w:bdr w:val="none" w:sz="0" w:space="0" w:color="auto" w:frame="1"/>
                      <w:vertAlign w:val="superscript"/>
                    </w:rPr>
                    <w:t>2</w:t>
                  </w:r>
                  <w:r>
                    <w:rPr>
                      <w:rFonts w:ascii="Arial" w:hAnsi="Arial" w:cs="Arial"/>
                      <w:spacing w:val="12"/>
                      <w:sz w:val="36"/>
                      <w:szCs w:val="36"/>
                      <w:bdr w:val="none" w:sz="0" w:space="0" w:color="auto" w:frame="1"/>
                    </w:rPr>
                    <w:t>.</w:t>
                  </w:r>
                  <w:r w:rsidRPr="00A04899">
                    <w:rPr>
                      <w:rFonts w:ascii="Arial" w:hAnsi="Arial" w:cs="Arial"/>
                      <w:spacing w:val="12"/>
                      <w:sz w:val="36"/>
                      <w:szCs w:val="36"/>
                      <w:bdr w:val="none" w:sz="0" w:space="0" w:color="auto" w:frame="1"/>
                    </w:rPr>
                    <w:t>R</w:t>
                  </w:r>
                  <w:r w:rsidRPr="00A04899">
                    <w:rPr>
                      <w:rFonts w:ascii="Arial" w:hAnsi="Arial" w:cs="Arial"/>
                      <w:spacing w:val="12"/>
                      <w:sz w:val="36"/>
                      <w:szCs w:val="36"/>
                      <w:bdr w:val="none" w:sz="0" w:space="0" w:color="auto" w:frame="1"/>
                    </w:rPr>
                    <w:tab/>
                  </w:r>
                </w:p>
              </w:txbxContent>
            </v:textbox>
          </v:shape>
        </w:pict>
      </w:r>
      <w:r w:rsidRPr="00D76924">
        <w:rPr>
          <w:rFonts w:ascii="Arial" w:hAnsi="Arial" w:cs="Arial"/>
          <w:noProof/>
          <w:spacing w:val="12"/>
          <w:sz w:val="36"/>
          <w:szCs w:val="36"/>
          <w:bdr w:val="none" w:sz="0" w:space="0" w:color="auto" w:frame="1"/>
          <w:lang w:eastAsia="en-US"/>
        </w:rPr>
        <w:pict>
          <v:shape id="_x0000_s1027" type="#_x0000_t202" style="position:absolute;left:0;text-align:left;margin-left:18.2pt;margin-top:9.4pt;width:76.35pt;height:30pt;z-index:251663360;mso-width-relative:margin;mso-height-relative:margin">
            <v:textbox style="mso-next-textbox:#_x0000_s1027">
              <w:txbxContent>
                <w:p w:rsidR="00B961C2" w:rsidRDefault="00B961C2">
                  <w:r w:rsidRPr="00A04899">
                    <w:rPr>
                      <w:rFonts w:ascii="Arial" w:hAnsi="Arial" w:cs="Arial"/>
                      <w:spacing w:val="12"/>
                      <w:sz w:val="36"/>
                      <w:szCs w:val="36"/>
                      <w:bdr w:val="none" w:sz="0" w:space="0" w:color="auto" w:frame="1"/>
                    </w:rPr>
                    <w:t>P =V.I</w:t>
                  </w:r>
                  <w:r w:rsidRPr="00A04899">
                    <w:rPr>
                      <w:rFonts w:ascii="Arial" w:hAnsi="Arial" w:cs="Arial"/>
                      <w:spacing w:val="12"/>
                      <w:sz w:val="36"/>
                      <w:szCs w:val="36"/>
                      <w:bdr w:val="none" w:sz="0" w:space="0" w:color="auto" w:frame="1"/>
                    </w:rPr>
                    <w:tab/>
                  </w:r>
                </w:p>
              </w:txbxContent>
            </v:textbox>
          </v:shape>
        </w:pict>
      </w:r>
      <w:r w:rsidR="00A04899" w:rsidRPr="001A4484">
        <w:rPr>
          <w:rFonts w:ascii="Arial" w:hAnsi="Arial" w:cs="Arial"/>
          <w:spacing w:val="12"/>
          <w:sz w:val="36"/>
          <w:szCs w:val="36"/>
          <w:bdr w:val="none" w:sz="0" w:space="0" w:color="auto" w:frame="1"/>
        </w:rPr>
        <w:tab/>
      </w:r>
      <w:r w:rsidR="00A04899" w:rsidRPr="001A4484">
        <w:rPr>
          <w:rFonts w:ascii="Arial" w:hAnsi="Arial" w:cs="Arial"/>
          <w:spacing w:val="12"/>
          <w:sz w:val="36"/>
          <w:szCs w:val="36"/>
          <w:bdr w:val="none" w:sz="0" w:space="0" w:color="auto" w:frame="1"/>
        </w:rPr>
        <w:tab/>
      </w:r>
      <w:r w:rsidR="00A04899" w:rsidRPr="001A4484">
        <w:rPr>
          <w:rFonts w:ascii="Arial" w:hAnsi="Arial" w:cs="Arial"/>
          <w:spacing w:val="12"/>
          <w:sz w:val="36"/>
          <w:szCs w:val="36"/>
          <w:bdr w:val="none" w:sz="0" w:space="0" w:color="auto" w:frame="1"/>
        </w:rPr>
        <w:tab/>
      </w:r>
      <w:proofErr w:type="gramStart"/>
      <w:r w:rsidR="00A04899" w:rsidRPr="001A4484">
        <w:rPr>
          <w:rFonts w:ascii="Arial" w:hAnsi="Arial" w:cs="Arial"/>
          <w:spacing w:val="12"/>
          <w:sz w:val="36"/>
          <w:szCs w:val="36"/>
          <w:bdr w:val="none" w:sz="0" w:space="0" w:color="auto" w:frame="1"/>
        </w:rPr>
        <w:t>o</w:t>
      </w:r>
      <w:proofErr w:type="gramEnd"/>
      <w:r w:rsidR="00A04899" w:rsidRPr="001A4484">
        <w:rPr>
          <w:rFonts w:ascii="Arial" w:hAnsi="Arial" w:cs="Arial"/>
          <w:spacing w:val="12"/>
          <w:sz w:val="36"/>
          <w:szCs w:val="36"/>
          <w:bdr w:val="none" w:sz="0" w:space="0" w:color="auto" w:frame="1"/>
        </w:rPr>
        <w:t xml:space="preserve"> </w:t>
      </w:r>
      <w:r w:rsidR="00A04899" w:rsidRPr="001A4484">
        <w:rPr>
          <w:rFonts w:ascii="Arial" w:hAnsi="Arial" w:cs="Arial"/>
          <w:spacing w:val="12"/>
          <w:sz w:val="36"/>
          <w:szCs w:val="36"/>
          <w:bdr w:val="none" w:sz="0" w:space="0" w:color="auto" w:frame="1"/>
        </w:rPr>
        <w:tab/>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Donde</w:t>
      </w:r>
    </w:p>
    <w:p w:rsidR="008463A7" w:rsidRPr="003D4495" w:rsidRDefault="008463A7" w:rsidP="00A04899">
      <w:pPr>
        <w:widowControl w:val="0"/>
        <w:numPr>
          <w:ilvl w:val="0"/>
          <w:numId w:val="9"/>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I - es la intensidad de corriente expresada en </w:t>
      </w:r>
      <w:hyperlink r:id="rId54" w:history="1">
        <w:r w:rsidRPr="003D4495">
          <w:rPr>
            <w:rStyle w:val="Hipervnculo"/>
            <w:rFonts w:ascii="Arial" w:hAnsi="Arial" w:cs="Arial"/>
            <w:color w:val="auto"/>
            <w:spacing w:val="12"/>
            <w:sz w:val="20"/>
            <w:szCs w:val="20"/>
            <w:bdr w:val="none" w:sz="0" w:space="0" w:color="auto" w:frame="1"/>
          </w:rPr>
          <w:t>amperios</w:t>
        </w:r>
      </w:hyperlink>
      <w:r w:rsidRPr="003D4495">
        <w:rPr>
          <w:rFonts w:ascii="Arial" w:hAnsi="Arial" w:cs="Arial"/>
          <w:spacing w:val="12"/>
          <w:sz w:val="20"/>
          <w:szCs w:val="20"/>
          <w:bdr w:val="none" w:sz="0" w:space="0" w:color="auto" w:frame="1"/>
        </w:rPr>
        <w:t> en ese instante.</w:t>
      </w:r>
    </w:p>
    <w:p w:rsidR="008463A7" w:rsidRPr="003D4495" w:rsidRDefault="008463A7" w:rsidP="00A04899">
      <w:pPr>
        <w:widowControl w:val="0"/>
        <w:numPr>
          <w:ilvl w:val="0"/>
          <w:numId w:val="9"/>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V - es el valor instantáneo del voltaje en </w:t>
      </w:r>
      <w:hyperlink r:id="rId55" w:history="1">
        <w:r w:rsidRPr="003D4495">
          <w:rPr>
            <w:rStyle w:val="Hipervnculo"/>
            <w:rFonts w:ascii="Arial" w:hAnsi="Arial" w:cs="Arial"/>
            <w:color w:val="auto"/>
            <w:spacing w:val="12"/>
            <w:sz w:val="20"/>
            <w:szCs w:val="20"/>
            <w:bdr w:val="none" w:sz="0" w:space="0" w:color="auto" w:frame="1"/>
          </w:rPr>
          <w:t>voltios</w:t>
        </w:r>
      </w:hyperlink>
      <w:r w:rsidRPr="003D4495">
        <w:rPr>
          <w:rFonts w:ascii="Arial" w:hAnsi="Arial" w:cs="Arial"/>
          <w:spacing w:val="12"/>
          <w:sz w:val="20"/>
          <w:szCs w:val="20"/>
          <w:bdr w:val="none" w:sz="0" w:space="0" w:color="auto" w:frame="1"/>
        </w:rPr>
        <w:t> en ese instante.</w:t>
      </w:r>
    </w:p>
    <w:p w:rsidR="008463A7" w:rsidRPr="003D4495" w:rsidRDefault="008463A7" w:rsidP="00A04899">
      <w:pPr>
        <w:widowControl w:val="0"/>
        <w:numPr>
          <w:ilvl w:val="0"/>
          <w:numId w:val="9"/>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P - es la potencia expresada en vatios.</w:t>
      </w:r>
    </w:p>
    <w:p w:rsidR="008463A7" w:rsidRPr="001A4484" w:rsidRDefault="008463A7" w:rsidP="007E7489">
      <w:pPr>
        <w:pStyle w:val="Ttulo2"/>
        <w:widowControl w:val="0"/>
        <w:pBdr>
          <w:left w:val="single" w:sz="36" w:space="14" w:color="002F47"/>
        </w:pBdr>
        <w:shd w:val="clear" w:color="auto" w:fill="FFFFFF"/>
        <w:ind w:firstLine="230"/>
        <w:contextualSpacing/>
        <w:rPr>
          <w:rFonts w:ascii="Arial" w:hAnsi="Arial" w:cs="Arial"/>
          <w:spacing w:val="23"/>
          <w:sz w:val="24"/>
          <w:szCs w:val="24"/>
          <w:bdr w:val="none" w:sz="0" w:space="0" w:color="auto" w:frame="1"/>
        </w:rPr>
      </w:pPr>
      <w:r w:rsidRPr="001A4484">
        <w:rPr>
          <w:rFonts w:ascii="Arial" w:hAnsi="Arial" w:cs="Arial"/>
          <w:spacing w:val="23"/>
          <w:sz w:val="24"/>
          <w:szCs w:val="24"/>
          <w:bdr w:val="none" w:sz="0" w:space="0" w:color="auto" w:frame="1"/>
        </w:rPr>
        <w:t>Potencia eléctrica en un circuito en corriente alterna</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Cuando se trata de corriente alterna (AC) sinusoidal, La media de potencia eléctrica que consume un dispositivo en un circuito de </w:t>
      </w:r>
      <w:hyperlink r:id="rId56" w:history="1">
        <w:r w:rsidRPr="003D4495">
          <w:rPr>
            <w:rStyle w:val="Hipervnculo"/>
            <w:rFonts w:ascii="Arial" w:hAnsi="Arial" w:cs="Arial"/>
            <w:color w:val="auto"/>
            <w:spacing w:val="12"/>
            <w:sz w:val="20"/>
            <w:szCs w:val="20"/>
            <w:bdr w:val="none" w:sz="0" w:space="0" w:color="auto" w:frame="1"/>
          </w:rPr>
          <w:t>corriente alterna</w:t>
        </w:r>
      </w:hyperlink>
      <w:r w:rsidRPr="003D4495">
        <w:rPr>
          <w:rFonts w:ascii="Arial" w:hAnsi="Arial" w:cs="Arial"/>
          <w:spacing w:val="12"/>
          <w:sz w:val="20"/>
          <w:szCs w:val="20"/>
          <w:bdr w:val="none" w:sz="0" w:space="0" w:color="auto" w:frame="1"/>
        </w:rPr>
        <w:t> es una función de:</w:t>
      </w:r>
    </w:p>
    <w:p w:rsidR="008463A7" w:rsidRPr="003D4495" w:rsidRDefault="008463A7" w:rsidP="00A04899">
      <w:pPr>
        <w:pStyle w:val="NormalWeb"/>
        <w:widowControl w:val="0"/>
        <w:numPr>
          <w:ilvl w:val="0"/>
          <w:numId w:val="10"/>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los valores eficaces o valores cuadráticos medios.</w:t>
      </w:r>
    </w:p>
    <w:p w:rsidR="008463A7" w:rsidRPr="003D4495" w:rsidRDefault="008463A7" w:rsidP="00A04899">
      <w:pPr>
        <w:pStyle w:val="NormalWeb"/>
        <w:widowControl w:val="0"/>
        <w:numPr>
          <w:ilvl w:val="0"/>
          <w:numId w:val="10"/>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el voltaje entre los terminales del dispositivo.</w:t>
      </w:r>
    </w:p>
    <w:p w:rsidR="008463A7" w:rsidRPr="003D4495" w:rsidRDefault="008463A7" w:rsidP="00A04899">
      <w:pPr>
        <w:pStyle w:val="NormalWeb"/>
        <w:widowControl w:val="0"/>
        <w:numPr>
          <w:ilvl w:val="0"/>
          <w:numId w:val="10"/>
        </w:numPr>
        <w:shd w:val="clear" w:color="auto" w:fill="FFFFFF"/>
        <w:ind w:left="230"/>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de la intensidad de corriente que pasa a través del dispositivo eléctrico.</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En realidad, también se puede aplicar la ley de Joule como hicimos en el caso de una potencia en corriente continua. En una corriente alterna, el voltaje y la corriente están en “fase”. Esto significa que el voltaje y la intensidad de corriente tienen sus valores mínimos y máximos en el mismo momento.</w:t>
      </w:r>
    </w:p>
    <w:p w:rsidR="008463A7" w:rsidRDefault="008463A7" w:rsidP="007E7489">
      <w:pPr>
        <w:pStyle w:val="Ttulo2"/>
        <w:widowControl w:val="0"/>
        <w:pBdr>
          <w:left w:val="single" w:sz="36" w:space="14" w:color="002F47"/>
        </w:pBdr>
        <w:shd w:val="clear" w:color="auto" w:fill="FFFFFF"/>
        <w:contextualSpacing/>
        <w:rPr>
          <w:rFonts w:ascii="Arial" w:hAnsi="Arial" w:cs="Arial"/>
          <w:spacing w:val="23"/>
          <w:sz w:val="22"/>
          <w:szCs w:val="22"/>
          <w:bdr w:val="none" w:sz="0" w:space="0" w:color="auto" w:frame="1"/>
        </w:rPr>
      </w:pPr>
      <w:r w:rsidRPr="001A4484">
        <w:rPr>
          <w:rFonts w:ascii="Arial" w:hAnsi="Arial" w:cs="Arial"/>
          <w:spacing w:val="23"/>
          <w:sz w:val="22"/>
          <w:szCs w:val="22"/>
          <w:bdr w:val="none" w:sz="0" w:space="0" w:color="auto" w:frame="1"/>
        </w:rPr>
        <w:t>¿Qué es la potencia contratada de la factura de </w:t>
      </w:r>
      <w:hyperlink r:id="rId57" w:history="1">
        <w:r w:rsidRPr="001A4484">
          <w:rPr>
            <w:rStyle w:val="Hipervnculo"/>
            <w:rFonts w:ascii="Arial" w:hAnsi="Arial" w:cs="Arial"/>
            <w:color w:val="auto"/>
            <w:spacing w:val="23"/>
            <w:sz w:val="22"/>
            <w:szCs w:val="22"/>
            <w:bdr w:val="none" w:sz="0" w:space="0" w:color="auto" w:frame="1"/>
          </w:rPr>
          <w:t>electricidad</w:t>
        </w:r>
      </w:hyperlink>
      <w:r w:rsidRPr="001A4484">
        <w:rPr>
          <w:rFonts w:ascii="Arial" w:hAnsi="Arial" w:cs="Arial"/>
          <w:spacing w:val="23"/>
          <w:sz w:val="22"/>
          <w:szCs w:val="22"/>
          <w:bdr w:val="none" w:sz="0" w:space="0" w:color="auto" w:frame="1"/>
        </w:rPr>
        <w:t>?</w:t>
      </w:r>
    </w:p>
    <w:p w:rsidR="003D4495" w:rsidRPr="001A4484" w:rsidRDefault="003D4495" w:rsidP="007E7489">
      <w:pPr>
        <w:pStyle w:val="Ttulo2"/>
        <w:widowControl w:val="0"/>
        <w:pBdr>
          <w:left w:val="single" w:sz="36" w:space="14" w:color="002F47"/>
        </w:pBdr>
        <w:shd w:val="clear" w:color="auto" w:fill="FFFFFF"/>
        <w:contextualSpacing/>
        <w:rPr>
          <w:rFonts w:ascii="Arial" w:hAnsi="Arial" w:cs="Arial"/>
          <w:spacing w:val="23"/>
          <w:sz w:val="22"/>
          <w:szCs w:val="22"/>
          <w:bdr w:val="none" w:sz="0" w:space="0" w:color="auto" w:frame="1"/>
        </w:rPr>
      </w:pP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potencia contratada es la potencia eléctrica máxima que, como clientes de una compañía eléctrica podemos consumir en un momento determinado.</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Para calcular la potencia eléctrica hay que tener en cuenta el número de aparatos eléctricos que pueden utilizarse a la vez en un punto de suministro y la potencia que requieren.</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Generalmente, el valor de la potencia contratada se expresa en kilovatios (kw).</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potencia contratada forma parte del término de potencia de las facturas de luz.</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La potencia contratada no debe superar nunca la potencia máxima admisible de nuestra instalación eléctrica.</w:t>
      </w:r>
    </w:p>
    <w:p w:rsidR="008463A7" w:rsidRPr="001A4484" w:rsidRDefault="008463A7" w:rsidP="007E7489">
      <w:pPr>
        <w:pStyle w:val="Ttulo2"/>
        <w:widowControl w:val="0"/>
        <w:pBdr>
          <w:left w:val="single" w:sz="36" w:space="14" w:color="002F47"/>
        </w:pBdr>
        <w:shd w:val="clear" w:color="auto" w:fill="FFFFFF"/>
        <w:ind w:left="709" w:firstLine="709"/>
        <w:contextualSpacing/>
        <w:rPr>
          <w:rFonts w:ascii="Arial" w:hAnsi="Arial" w:cs="Arial"/>
          <w:spacing w:val="23"/>
          <w:szCs w:val="16"/>
          <w:bdr w:val="none" w:sz="0" w:space="0" w:color="auto" w:frame="1"/>
        </w:rPr>
      </w:pPr>
      <w:r w:rsidRPr="001A4484">
        <w:rPr>
          <w:rFonts w:ascii="Arial" w:hAnsi="Arial" w:cs="Arial"/>
          <w:spacing w:val="23"/>
          <w:szCs w:val="16"/>
          <w:bdr w:val="none" w:sz="0" w:space="0" w:color="auto" w:frame="1"/>
        </w:rPr>
        <w:t>Ejemplos de potencias eléctricas</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t>Los dispositivos eléctricos pueden ser generadores o consumidores de electricidad. En cualquier caso, todos ellos tienen la capacidad de generar o consumir una potencia eléctrica.</w:t>
      </w:r>
    </w:p>
    <w:p w:rsidR="008463A7" w:rsidRPr="003D4495" w:rsidRDefault="008463A7" w:rsidP="00A04899">
      <w:pPr>
        <w:pStyle w:val="NormalWeb"/>
        <w:widowControl w:val="0"/>
        <w:shd w:val="clear" w:color="auto" w:fill="FFFFFF"/>
        <w:contextualSpacing/>
        <w:rPr>
          <w:rFonts w:ascii="Arial" w:hAnsi="Arial" w:cs="Arial"/>
          <w:spacing w:val="12"/>
          <w:sz w:val="20"/>
          <w:szCs w:val="20"/>
          <w:bdr w:val="none" w:sz="0" w:space="0" w:color="auto" w:frame="1"/>
        </w:rPr>
      </w:pPr>
      <w:r w:rsidRPr="003D4495">
        <w:rPr>
          <w:rFonts w:ascii="Arial" w:hAnsi="Arial" w:cs="Arial"/>
          <w:spacing w:val="12"/>
          <w:sz w:val="20"/>
          <w:szCs w:val="20"/>
          <w:bdr w:val="none" w:sz="0" w:space="0" w:color="auto" w:frame="1"/>
        </w:rPr>
        <w:lastRenderedPageBreak/>
        <w:t>A continuación adjuntamos ejemplos de la potencia eléctrica de algunos dispositivos. Estos valores solo se pueden tomar como referencia ya que estos valores reales pueden variar bastante dependiendo del modelo y diseño.</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tblPr>
      <w:tblGrid>
        <w:gridCol w:w="4152"/>
        <w:gridCol w:w="2239"/>
      </w:tblGrid>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b/>
                <w:bCs/>
                <w:sz w:val="20"/>
                <w:szCs w:val="20"/>
              </w:rPr>
            </w:pPr>
            <w:r w:rsidRPr="003D4495">
              <w:rPr>
                <w:rFonts w:ascii="Arial" w:hAnsi="Arial" w:cs="Arial"/>
                <w:b/>
                <w:bCs/>
                <w:sz w:val="20"/>
                <w:szCs w:val="20"/>
              </w:rPr>
              <w:t>Dispositivo eléctrico</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b/>
                <w:bCs/>
                <w:sz w:val="20"/>
                <w:szCs w:val="20"/>
              </w:rPr>
            </w:pPr>
            <w:r w:rsidRPr="003D4495">
              <w:rPr>
                <w:rFonts w:ascii="Arial" w:hAnsi="Arial" w:cs="Arial"/>
                <w:b/>
                <w:bCs/>
                <w:sz w:val="20"/>
                <w:szCs w:val="20"/>
              </w:rPr>
              <w:t>Potencia eléctrica</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Patinete eléctrico</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300 - 1000 vatios (W)</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Calefacción eléctrica</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800 - 3000 vatios (W)</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Potencia de una vivienda media de 90m2</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4,6 kilovatios (</w:t>
            </w:r>
            <w:proofErr w:type="spellStart"/>
            <w:r w:rsidRPr="003D4495">
              <w:rPr>
                <w:rFonts w:ascii="Arial" w:hAnsi="Arial" w:cs="Arial"/>
                <w:sz w:val="20"/>
                <w:szCs w:val="20"/>
              </w:rPr>
              <w:t>kW</w:t>
            </w:r>
            <w:proofErr w:type="spellEnd"/>
            <w:r w:rsidRPr="003D4495">
              <w:rPr>
                <w:rFonts w:ascii="Arial" w:hAnsi="Arial" w:cs="Arial"/>
                <w:sz w:val="20"/>
                <w:szCs w:val="20"/>
              </w:rPr>
              <w:t>)0</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Una placa fotovoltaica.</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250 - 500 vatios (W)</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D76924" w:rsidP="00A04899">
            <w:pPr>
              <w:pStyle w:val="NormalWeb"/>
              <w:widowControl w:val="0"/>
              <w:contextualSpacing/>
              <w:rPr>
                <w:rFonts w:ascii="Arial" w:hAnsi="Arial" w:cs="Arial"/>
                <w:sz w:val="20"/>
                <w:szCs w:val="20"/>
              </w:rPr>
            </w:pPr>
            <w:hyperlink r:id="rId58" w:anchor="kurnool-ultra-mega-solar-park-1-000-mw-india" w:history="1">
              <w:r w:rsidR="008463A7" w:rsidRPr="003D4495">
                <w:rPr>
                  <w:rStyle w:val="Hipervnculo"/>
                  <w:rFonts w:ascii="Arial" w:hAnsi="Arial" w:cs="Arial"/>
                  <w:color w:val="auto"/>
                  <w:sz w:val="20"/>
                  <w:szCs w:val="20"/>
                  <w:bdr w:val="none" w:sz="0" w:space="0" w:color="auto" w:frame="1"/>
                </w:rPr>
                <w:t xml:space="preserve">Parque fotovoltaico </w:t>
              </w:r>
              <w:proofErr w:type="spellStart"/>
              <w:r w:rsidR="008463A7" w:rsidRPr="003D4495">
                <w:rPr>
                  <w:rStyle w:val="Hipervnculo"/>
                  <w:rFonts w:ascii="Arial" w:hAnsi="Arial" w:cs="Arial"/>
                  <w:color w:val="auto"/>
                  <w:sz w:val="20"/>
                  <w:szCs w:val="20"/>
                  <w:bdr w:val="none" w:sz="0" w:space="0" w:color="auto" w:frame="1"/>
                </w:rPr>
                <w:t>Kurnool</w:t>
              </w:r>
              <w:proofErr w:type="spellEnd"/>
              <w:r w:rsidR="008463A7" w:rsidRPr="003D4495">
                <w:rPr>
                  <w:rStyle w:val="Hipervnculo"/>
                  <w:rFonts w:ascii="Arial" w:hAnsi="Arial" w:cs="Arial"/>
                  <w:color w:val="auto"/>
                  <w:sz w:val="20"/>
                  <w:szCs w:val="20"/>
                  <w:bdr w:val="none" w:sz="0" w:space="0" w:color="auto" w:frame="1"/>
                </w:rPr>
                <w:t xml:space="preserve"> Ultra Mega</w:t>
              </w:r>
            </w:hyperlink>
            <w:r w:rsidR="008463A7" w:rsidRPr="003D4495">
              <w:rPr>
                <w:rFonts w:ascii="Arial" w:hAnsi="Arial" w:cs="Arial"/>
                <w:sz w:val="20"/>
                <w:szCs w:val="20"/>
              </w:rPr>
              <w:t>, India</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1.000 megavatios (MW)</w:t>
            </w:r>
          </w:p>
        </w:tc>
      </w:tr>
      <w:tr w:rsidR="008463A7" w:rsidRPr="003D4495" w:rsidTr="008463A7">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D76924" w:rsidP="00A04899">
            <w:pPr>
              <w:pStyle w:val="NormalWeb"/>
              <w:widowControl w:val="0"/>
              <w:contextualSpacing/>
              <w:rPr>
                <w:rFonts w:ascii="Arial" w:hAnsi="Arial" w:cs="Arial"/>
                <w:sz w:val="20"/>
                <w:szCs w:val="20"/>
              </w:rPr>
            </w:pPr>
            <w:hyperlink r:id="rId59" w:history="1">
              <w:r w:rsidR="008463A7" w:rsidRPr="003D4495">
                <w:rPr>
                  <w:rStyle w:val="Hipervnculo"/>
                  <w:rFonts w:ascii="Arial" w:hAnsi="Arial" w:cs="Arial"/>
                  <w:color w:val="auto"/>
                  <w:sz w:val="20"/>
                  <w:szCs w:val="20"/>
                  <w:bdr w:val="none" w:sz="0" w:space="0" w:color="auto" w:frame="1"/>
                </w:rPr>
                <w:t>Central nuclear</w:t>
              </w:r>
            </w:hyperlink>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8463A7" w:rsidRPr="003D4495" w:rsidRDefault="008463A7" w:rsidP="00A04899">
            <w:pPr>
              <w:pStyle w:val="NormalWeb"/>
              <w:widowControl w:val="0"/>
              <w:contextualSpacing/>
              <w:rPr>
                <w:rFonts w:ascii="Arial" w:hAnsi="Arial" w:cs="Arial"/>
                <w:sz w:val="20"/>
                <w:szCs w:val="20"/>
              </w:rPr>
            </w:pPr>
            <w:r w:rsidRPr="003D4495">
              <w:rPr>
                <w:rFonts w:ascii="Arial" w:hAnsi="Arial" w:cs="Arial"/>
                <w:sz w:val="20"/>
                <w:szCs w:val="20"/>
              </w:rPr>
              <w:t>1.000 - 8.000 (MW)</w:t>
            </w:r>
          </w:p>
        </w:tc>
      </w:tr>
    </w:tbl>
    <w:p w:rsidR="008463A7" w:rsidRPr="003D4495" w:rsidRDefault="008463A7" w:rsidP="00A04899">
      <w:pPr>
        <w:widowControl w:val="0"/>
        <w:contextualSpacing/>
        <w:textAlignment w:val="baseline"/>
        <w:rPr>
          <w:rFonts w:ascii="Arial" w:eastAsia="Times New Roman" w:hAnsi="Arial" w:cs="Arial"/>
          <w:sz w:val="20"/>
          <w:szCs w:val="20"/>
          <w:lang w:eastAsia="es-ES"/>
        </w:rPr>
      </w:pPr>
    </w:p>
    <w:p w:rsidR="00EE2EE5" w:rsidRPr="003D4495" w:rsidRDefault="00EE2EE5" w:rsidP="00A04899">
      <w:pPr>
        <w:widowControl w:val="0"/>
        <w:contextualSpacing/>
        <w:textAlignment w:val="baseline"/>
        <w:rPr>
          <w:rFonts w:ascii="Arial" w:eastAsia="Times New Roman" w:hAnsi="Arial" w:cs="Arial"/>
          <w:sz w:val="20"/>
          <w:szCs w:val="20"/>
          <w:lang w:eastAsia="es-ES"/>
        </w:rPr>
      </w:pPr>
    </w:p>
    <w:p w:rsidR="00EE2EE5" w:rsidRPr="003D4495" w:rsidRDefault="00EE2EE5" w:rsidP="00197D00">
      <w:pPr>
        <w:spacing w:before="0" w:beforeAutospacing="0" w:after="0" w:afterAutospacing="0"/>
        <w:rPr>
          <w:rFonts w:ascii="Arial" w:hAnsi="Arial" w:cs="Arial"/>
          <w:sz w:val="20"/>
          <w:szCs w:val="20"/>
        </w:rPr>
      </w:pPr>
      <w:r w:rsidRPr="003D4495">
        <w:rPr>
          <w:rFonts w:ascii="Arial" w:hAnsi="Arial" w:cs="Arial"/>
          <w:sz w:val="20"/>
          <w:szCs w:val="20"/>
        </w:rPr>
        <w:t>Los aparatos electrónicos necesitan en su mayoría tensiones continuas de alimentación, pero el método más práctico, más económico y más rápido, consiste en utilizar una fuente de tensión alterna y transformarla en continua.</w:t>
      </w:r>
    </w:p>
    <w:p w:rsidR="00EE2EE5" w:rsidRPr="003D4495" w:rsidRDefault="00EE2EE5" w:rsidP="00197D00">
      <w:pPr>
        <w:spacing w:before="0" w:beforeAutospacing="0" w:after="0" w:afterAutospacing="0"/>
        <w:rPr>
          <w:rFonts w:ascii="Arial" w:hAnsi="Arial" w:cs="Arial"/>
          <w:sz w:val="20"/>
          <w:szCs w:val="20"/>
        </w:rPr>
      </w:pPr>
      <w:r w:rsidRPr="003D4495">
        <w:rPr>
          <w:rFonts w:ascii="Arial" w:hAnsi="Arial" w:cs="Arial"/>
          <w:sz w:val="20"/>
          <w:szCs w:val="20"/>
        </w:rPr>
        <w:t>De esta forma, la configuración clásica de una fuente de alimentación consta de un transformador adaptador de tensiones y corrientes, de un rectificador y de un sistema de filtrado.</w:t>
      </w:r>
    </w:p>
    <w:p w:rsidR="00EE2EE5" w:rsidRDefault="00EE2EE5" w:rsidP="00197D00">
      <w:pPr>
        <w:spacing w:before="0" w:beforeAutospacing="0" w:after="0" w:afterAutospacing="0"/>
        <w:rPr>
          <w:rFonts w:ascii="Arial" w:hAnsi="Arial" w:cs="Arial"/>
          <w:sz w:val="20"/>
          <w:szCs w:val="20"/>
        </w:rPr>
      </w:pPr>
      <w:r w:rsidRPr="003D4495">
        <w:rPr>
          <w:rFonts w:ascii="Arial" w:hAnsi="Arial" w:cs="Arial"/>
          <w:sz w:val="20"/>
          <w:szCs w:val="20"/>
        </w:rPr>
        <w:t>El transformador hace así las veces de aislador entre la red y el aparato.</w:t>
      </w:r>
    </w:p>
    <w:p w:rsidR="003D4495" w:rsidRPr="003D4495" w:rsidRDefault="003D4495" w:rsidP="00197D00">
      <w:pPr>
        <w:spacing w:before="0" w:beforeAutospacing="0" w:after="0" w:afterAutospacing="0"/>
        <w:rPr>
          <w:rFonts w:ascii="Arial" w:hAnsi="Arial" w:cs="Arial"/>
          <w:sz w:val="20"/>
          <w:szCs w:val="20"/>
        </w:rPr>
      </w:pPr>
    </w:p>
    <w:p w:rsidR="00EE2EE5" w:rsidRDefault="00EE2EE5" w:rsidP="003D4495">
      <w:pPr>
        <w:spacing w:before="0" w:beforeAutospacing="0" w:after="0" w:afterAutospacing="0"/>
        <w:ind w:left="709" w:firstLine="709"/>
        <w:rPr>
          <w:rFonts w:ascii="Arial" w:hAnsi="Arial" w:cs="Arial"/>
          <w:b/>
          <w:sz w:val="52"/>
          <w:szCs w:val="52"/>
        </w:rPr>
      </w:pPr>
      <w:r w:rsidRPr="003D4495">
        <w:rPr>
          <w:rFonts w:ascii="Arial" w:hAnsi="Arial" w:cs="Arial"/>
          <w:b/>
          <w:sz w:val="52"/>
          <w:szCs w:val="52"/>
        </w:rPr>
        <w:t>Los transformadores</w:t>
      </w:r>
    </w:p>
    <w:p w:rsidR="00EE2EE5" w:rsidRPr="003D4495" w:rsidRDefault="00EE2EE5" w:rsidP="00CB1102">
      <w:pPr>
        <w:spacing w:before="240" w:beforeAutospacing="0" w:after="0" w:afterAutospacing="0"/>
        <w:rPr>
          <w:rFonts w:ascii="Arial" w:hAnsi="Arial" w:cs="Arial"/>
          <w:sz w:val="20"/>
          <w:szCs w:val="20"/>
        </w:rPr>
      </w:pPr>
      <w:r w:rsidRPr="003D4495">
        <w:rPr>
          <w:rFonts w:ascii="Arial" w:hAnsi="Arial" w:cs="Arial"/>
          <w:sz w:val="20"/>
          <w:szCs w:val="20"/>
        </w:rPr>
        <w:t>Un transformador, componente eléctrico y no electrónico, posee el mismo un primario</w:t>
      </w:r>
      <w:r w:rsidR="003D4495">
        <w:rPr>
          <w:rFonts w:ascii="Arial" w:hAnsi="Arial" w:cs="Arial"/>
          <w:sz w:val="20"/>
          <w:szCs w:val="20"/>
        </w:rPr>
        <w:t xml:space="preserve"> </w:t>
      </w:r>
      <w:r w:rsidRPr="003D4495">
        <w:rPr>
          <w:rFonts w:ascii="Arial" w:hAnsi="Arial" w:cs="Arial"/>
          <w:b/>
          <w:sz w:val="20"/>
          <w:szCs w:val="20"/>
        </w:rPr>
        <w:t>P</w:t>
      </w:r>
      <w:r w:rsidRPr="003D4495">
        <w:rPr>
          <w:rFonts w:ascii="Arial" w:hAnsi="Arial" w:cs="Arial"/>
          <w:sz w:val="20"/>
          <w:szCs w:val="20"/>
        </w:rPr>
        <w:t xml:space="preserve"> y un secundario</w:t>
      </w:r>
      <w:r w:rsidRPr="003D4495">
        <w:rPr>
          <w:rFonts w:ascii="Arial" w:hAnsi="Arial" w:cs="Arial"/>
          <w:b/>
          <w:sz w:val="20"/>
          <w:szCs w:val="20"/>
        </w:rPr>
        <w:t xml:space="preserve"> S</w:t>
      </w:r>
      <w:r w:rsidRPr="003D4495">
        <w:rPr>
          <w:rFonts w:ascii="Arial" w:hAnsi="Arial" w:cs="Arial"/>
          <w:sz w:val="20"/>
          <w:szCs w:val="20"/>
        </w:rPr>
        <w:t>, cada uno compuesto de un bobinado regular de alambre esmaltado u otro tipo de aislante.</w:t>
      </w:r>
    </w:p>
    <w:p w:rsidR="00EE2EE5" w:rsidRPr="003D4495" w:rsidRDefault="00EE2EE5" w:rsidP="00197D00">
      <w:pPr>
        <w:spacing w:before="0" w:beforeAutospacing="0" w:after="0" w:afterAutospacing="0"/>
        <w:rPr>
          <w:rFonts w:ascii="Arial" w:hAnsi="Arial" w:cs="Arial"/>
          <w:sz w:val="20"/>
          <w:szCs w:val="20"/>
        </w:rPr>
      </w:pPr>
      <w:r w:rsidRPr="003D4495">
        <w:rPr>
          <w:rFonts w:ascii="Arial" w:hAnsi="Arial" w:cs="Arial"/>
          <w:sz w:val="20"/>
          <w:szCs w:val="20"/>
        </w:rPr>
        <w:t>Los dos bobinados están fuertemente acoplados gracias a su disposición, por ejemplo, el uno sobre el otro o muy próximos entre sí.</w:t>
      </w:r>
    </w:p>
    <w:p w:rsidR="00EE2EE5" w:rsidRPr="003D4495" w:rsidRDefault="00EE2EE5" w:rsidP="00197D00">
      <w:pPr>
        <w:spacing w:before="0" w:beforeAutospacing="0" w:after="0" w:afterAutospacing="0"/>
        <w:rPr>
          <w:rFonts w:ascii="Arial" w:hAnsi="Arial" w:cs="Arial"/>
          <w:sz w:val="20"/>
          <w:szCs w:val="20"/>
        </w:rPr>
      </w:pPr>
      <w:r w:rsidRPr="003D4495">
        <w:rPr>
          <w:rFonts w:ascii="Arial" w:hAnsi="Arial" w:cs="Arial"/>
          <w:sz w:val="20"/>
          <w:szCs w:val="20"/>
        </w:rPr>
        <w:t>Toda la potencia eléctrica del primario se traslada al secundario.</w:t>
      </w:r>
    </w:p>
    <w:p w:rsidR="00EE2EE5" w:rsidRPr="001A4484" w:rsidRDefault="00D76924" w:rsidP="00197D00">
      <w:pPr>
        <w:spacing w:before="0" w:beforeAutospacing="0" w:after="0" w:afterAutospacing="0"/>
        <w:rPr>
          <w:rFonts w:ascii="Arial" w:hAnsi="Arial" w:cs="Arial"/>
          <w:sz w:val="24"/>
          <w:szCs w:val="24"/>
        </w:rPr>
      </w:pPr>
      <w:r w:rsidRPr="00D76924">
        <w:rPr>
          <w:rFonts w:ascii="Arial" w:hAnsi="Arial" w:cs="Arial"/>
          <w:noProof/>
          <w:sz w:val="24"/>
          <w:szCs w:val="24"/>
          <w:lang w:val="es-AR"/>
        </w:rPr>
        <w:pict>
          <v:shape id="Cuadro de texto 2" o:spid="_x0000_s1029" type="#_x0000_t202" style="position:absolute;margin-left:290.55pt;margin-top:23.3pt;width:164.95pt;height:132.2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">
            <v:textbox style="mso-next-textbox:#Cuadro de texto 2">
              <w:txbxContent>
                <w:p w:rsidR="00B961C2" w:rsidRDefault="00B961C2" w:rsidP="00EE2EE5">
                  <w:r>
                    <w:t>Placa de un Aire Acondicionado con un transformador de 220 a 12 Voltios.</w:t>
                  </w:r>
                </w:p>
                <w:p w:rsidR="00B961C2" w:rsidRDefault="00B961C2" w:rsidP="00EE2EE5">
                  <w:r>
                    <w:t>Este transformador está separado el primario y el secundario por un carretel plástico, para tener una mayor aislación eléctrica.</w:t>
                  </w:r>
                </w:p>
                <w:p w:rsidR="00B961C2" w:rsidRDefault="00B961C2" w:rsidP="00EE2EE5">
                  <w:r>
                    <w:t>Algunos transformadores no están separados por un carretel plástico. A los fines eléctricos funcionan de igual manera.</w:t>
                  </w:r>
                </w:p>
              </w:txbxContent>
            </v:textbox>
            <w10:wrap type="square"/>
          </v:shape>
        </w:pict>
      </w:r>
      <w:r w:rsidR="00EE2EE5" w:rsidRPr="001A4484">
        <w:rPr>
          <w:rFonts w:ascii="Arial" w:hAnsi="Arial" w:cs="Arial"/>
          <w:noProof/>
          <w:sz w:val="24"/>
          <w:szCs w:val="24"/>
          <w:lang w:eastAsia="es-ES"/>
        </w:rPr>
        <w:drawing>
          <wp:inline distT="0" distB="0" distL="0" distR="0">
            <wp:extent cx="2997641" cy="2310134"/>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1676.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98554" cy="2310837"/>
                    </a:xfrm>
                    <a:prstGeom prst="rect">
                      <a:avLst/>
                    </a:prstGeom>
                  </pic:spPr>
                </pic:pic>
              </a:graphicData>
            </a:graphic>
          </wp:inline>
        </w:drawing>
      </w:r>
    </w:p>
    <w:p w:rsidR="00EE2EE5" w:rsidRPr="001A4484" w:rsidRDefault="00EE2EE5" w:rsidP="00EE2EE5">
      <w:pPr>
        <w:rPr>
          <w:rFonts w:ascii="Arial" w:hAnsi="Arial" w:cs="Arial"/>
          <w:b/>
          <w:color w:val="002060"/>
          <w:sz w:val="28"/>
          <w:szCs w:val="28"/>
          <w:u w:val="double"/>
        </w:rPr>
      </w:pPr>
      <w:r w:rsidRPr="001A4484">
        <w:rPr>
          <w:rFonts w:ascii="Arial" w:hAnsi="Arial" w:cs="Arial"/>
          <w:b/>
          <w:color w:val="002060"/>
          <w:sz w:val="28"/>
          <w:szCs w:val="28"/>
          <w:u w:val="double"/>
        </w:rPr>
        <w:t>ESQUEMA ELECTRICO DE UN TRANSFORMADOR, FUSIBLE Y VARISTOR.</w:t>
      </w:r>
    </w:p>
    <w:p w:rsidR="00EE2EE5" w:rsidRPr="001A4484" w:rsidRDefault="00EE2EE5" w:rsidP="00EE2EE5">
      <w:pPr>
        <w:rPr>
          <w:rFonts w:ascii="Arial" w:hAnsi="Arial" w:cs="Arial"/>
          <w:b/>
          <w:color w:val="002060"/>
          <w:sz w:val="28"/>
          <w:szCs w:val="28"/>
          <w:u w:val="double"/>
        </w:rPr>
      </w:pPr>
      <w:r w:rsidRPr="001A4484">
        <w:rPr>
          <w:rFonts w:ascii="Arial" w:hAnsi="Arial" w:cs="Arial"/>
          <w:b/>
          <w:noProof/>
          <w:color w:val="002060"/>
          <w:sz w:val="28"/>
          <w:szCs w:val="28"/>
          <w:u w:val="double"/>
          <w:lang w:eastAsia="es-ES"/>
        </w:rPr>
        <w:drawing>
          <wp:inline distT="0" distB="0" distL="0" distR="0">
            <wp:extent cx="4977463" cy="1900362"/>
            <wp:effectExtent l="0" t="0" r="0" b="5080"/>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2.jpg"/>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2724"/>
                    <a:stretch/>
                  </pic:blipFill>
                  <pic:spPr bwMode="auto">
                    <a:xfrm>
                      <a:off x="0" y="0"/>
                      <a:ext cx="4978800" cy="19008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2EE5" w:rsidRPr="001A4484" w:rsidRDefault="00D76924" w:rsidP="00EE2EE5">
      <w:pPr>
        <w:rPr>
          <w:rFonts w:ascii="Arial" w:hAnsi="Arial" w:cs="Arial"/>
          <w:sz w:val="24"/>
          <w:szCs w:val="24"/>
        </w:rPr>
      </w:pPr>
      <w:r w:rsidRPr="00D76924">
        <w:rPr>
          <w:rFonts w:ascii="Arial" w:hAnsi="Arial" w:cs="Arial"/>
          <w:noProof/>
          <w:sz w:val="24"/>
          <w:szCs w:val="24"/>
          <w:lang w:val="es-AR"/>
        </w:rPr>
        <w:lastRenderedPageBreak/>
        <w:pict>
          <v:shape id="_x0000_s1030" type="#_x0000_t202" style="position:absolute;margin-left:208.5pt;margin-top:0;width:298.3pt;height:125.5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">
            <v:textbox style="mso-next-textbox:#_x0000_s1030">
              <w:txbxContent>
                <w:p w:rsidR="00B961C2" w:rsidRDefault="00B961C2" w:rsidP="00EE2EE5">
                  <w:r>
                    <w:t>En el esquema del transformador se observa un fusible térmico de 125° Centígrados, que está en serie con el bobinado primario del transformador.</w:t>
                  </w:r>
                </w:p>
                <w:p w:rsidR="00B961C2" w:rsidRDefault="00B961C2" w:rsidP="00EE2EE5">
                  <w:r>
                    <w:t>La alimentación de este primario es de 220 VAC (Voltios de corriente alterna).</w:t>
                  </w:r>
                </w:p>
                <w:p w:rsidR="00B961C2" w:rsidRDefault="00B961C2" w:rsidP="00EE2EE5">
                  <w:r>
                    <w:t>Y la frecuencia de la red de alimentación es de 50Hz (</w:t>
                  </w:r>
                  <w:proofErr w:type="spellStart"/>
                  <w:r>
                    <w:t>Hertz</w:t>
                  </w:r>
                  <w:proofErr w:type="spellEnd"/>
                  <w:r>
                    <w:t xml:space="preserve">). </w:t>
                  </w:r>
                </w:p>
                <w:p w:rsidR="00B961C2" w:rsidRDefault="00B961C2" w:rsidP="00EE2EE5">
                  <w:r>
                    <w:t xml:space="preserve">La tensión de salida de un transformador siempre es de corriente alterna. En este caso 12 VAC/ 350 </w:t>
                  </w:r>
                  <w:proofErr w:type="spellStart"/>
                  <w:r>
                    <w:t>mA.</w:t>
                  </w:r>
                  <w:proofErr w:type="spellEnd"/>
                </w:p>
                <w:p w:rsidR="00B961C2" w:rsidRDefault="00B961C2" w:rsidP="00EE2EE5">
                  <w:r>
                    <w:t xml:space="preserve">Luego en el transcurso del curso veremos la profundidad los parámetros eléctricos. </w:t>
                  </w:r>
                </w:p>
              </w:txbxContent>
            </v:textbox>
            <w10:wrap type="square"/>
          </v:shape>
        </w:pict>
      </w:r>
      <w:r w:rsidR="00EE2EE5" w:rsidRPr="001A4484">
        <w:rPr>
          <w:rFonts w:ascii="Arial" w:hAnsi="Arial" w:cs="Arial"/>
          <w:noProof/>
          <w:sz w:val="24"/>
          <w:szCs w:val="24"/>
          <w:lang w:eastAsia="es-ES"/>
        </w:rPr>
        <w:drawing>
          <wp:inline distT="0" distB="0" distL="0" distR="0">
            <wp:extent cx="2024435" cy="1584760"/>
            <wp:effectExtent l="1905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708.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342" cy="1583904"/>
                    </a:xfrm>
                    <a:prstGeom prst="rect">
                      <a:avLst/>
                    </a:prstGeom>
                  </pic:spPr>
                </pic:pic>
              </a:graphicData>
            </a:graphic>
          </wp:inline>
        </w:drawing>
      </w:r>
    </w:p>
    <w:p w:rsidR="00EE2EE5" w:rsidRPr="001A4484" w:rsidRDefault="00EE2EE5" w:rsidP="00EE2EE5">
      <w:pPr>
        <w:rPr>
          <w:rFonts w:ascii="Arial" w:hAnsi="Arial" w:cs="Arial"/>
          <w:sz w:val="24"/>
          <w:szCs w:val="24"/>
        </w:rPr>
      </w:pPr>
    </w:p>
    <w:p w:rsidR="00EE2EE5" w:rsidRPr="001A4484" w:rsidRDefault="00D76924" w:rsidP="00EE2EE5">
      <w:pPr>
        <w:rPr>
          <w:rFonts w:ascii="Arial" w:hAnsi="Arial" w:cs="Arial"/>
          <w:sz w:val="24"/>
          <w:szCs w:val="24"/>
        </w:rPr>
      </w:pPr>
      <w:r w:rsidRPr="00D76924">
        <w:rPr>
          <w:rFonts w:ascii="Arial" w:hAnsi="Arial" w:cs="Arial"/>
          <w:noProof/>
          <w:sz w:val="24"/>
          <w:szCs w:val="24"/>
          <w:lang w:val="es-AR"/>
        </w:rPr>
        <w:pict>
          <v:shape id="_x0000_s1031" type="#_x0000_t202" style="position:absolute;margin-left:201.9pt;margin-top:2.75pt;width:284.85pt;height:155.6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">
            <v:textbox style="mso-next-textbox:#_x0000_s1031">
              <w:txbxContent>
                <w:p w:rsidR="00B961C2" w:rsidRDefault="00B961C2" w:rsidP="00EE2EE5">
                  <w:r>
                    <w:t>Este transformador tiene 4 pines de un extremo en los cuales los dos pines del extremo es la alimentación de 220 VAC.</w:t>
                  </w:r>
                </w:p>
                <w:p w:rsidR="00B961C2" w:rsidRDefault="00B961C2" w:rsidP="00EE2EE5">
                  <w:r>
                    <w:t>Los dos pines restantes que quedan en el medio, solamente son de sujeción a la placa.</w:t>
                  </w:r>
                </w:p>
                <w:p w:rsidR="00B961C2" w:rsidRDefault="00B961C2" w:rsidP="00EE2EE5">
                  <w:r>
                    <w:t>Como podemos observar en el otro extremo del transformador hay 5 pines y su salida es de 12 voltios (14 voltios). Los pines restantes no tienen conexión alguna y solo sirven de sujeción.</w:t>
                  </w:r>
                </w:p>
              </w:txbxContent>
            </v:textbox>
            <w10:wrap type="square"/>
          </v:shape>
        </w:pict>
      </w:r>
      <w:r w:rsidR="00EE2EE5" w:rsidRPr="001A4484">
        <w:rPr>
          <w:rFonts w:ascii="Arial" w:hAnsi="Arial" w:cs="Arial"/>
          <w:noProof/>
          <w:sz w:val="24"/>
          <w:szCs w:val="24"/>
          <w:lang w:eastAsia="es-ES"/>
        </w:rPr>
        <w:drawing>
          <wp:inline distT="0" distB="0" distL="0" distR="0">
            <wp:extent cx="2122998" cy="1931426"/>
            <wp:effectExtent l="19050" t="0" r="0"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1722.JP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036" t="6959" r="18878" b="8003"/>
                    <a:stretch/>
                  </pic:blipFill>
                  <pic:spPr bwMode="auto">
                    <a:xfrm>
                      <a:off x="0" y="0"/>
                      <a:ext cx="2126987" cy="1935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7D00" w:rsidRPr="001A4484" w:rsidRDefault="00D76924" w:rsidP="00EE2EE5">
      <w:pPr>
        <w:rPr>
          <w:rFonts w:ascii="Arial" w:hAnsi="Arial" w:cs="Arial"/>
          <w:noProof/>
          <w:sz w:val="24"/>
          <w:szCs w:val="24"/>
          <w:lang w:eastAsia="es-ES"/>
        </w:rPr>
      </w:pPr>
      <w:r w:rsidRPr="00D76924">
        <w:rPr>
          <w:rFonts w:ascii="Arial" w:hAnsi="Arial" w:cs="Arial"/>
          <w:noProof/>
          <w:sz w:val="24"/>
          <w:szCs w:val="24"/>
          <w:lang w:val="es-AR"/>
        </w:rPr>
        <w:pict>
          <v:shape id="_x0000_s1032" type="#_x0000_t202" style="position:absolute;margin-left:248.3pt;margin-top:55.9pt;width:226.6pt;height:78.8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">
            <v:textbox style="mso-next-textbox:#_x0000_s1032">
              <w:txbxContent>
                <w:p w:rsidR="00B961C2" w:rsidRDefault="00B961C2" w:rsidP="00EE2EE5">
                  <w:r>
                    <w:t xml:space="preserve">Medición de la resistencia Óhmica del bobinado primario del transformador de la placa de un Aire Acondicionado. En estas condiciones decimos que el primario está en buenas condiciones. </w:t>
                  </w:r>
                </w:p>
              </w:txbxContent>
            </v:textbox>
            <w10:wrap type="square"/>
          </v:shape>
        </w:pict>
      </w:r>
      <w:r w:rsidR="00EE2EE5" w:rsidRPr="001A4484">
        <w:rPr>
          <w:rFonts w:ascii="Arial" w:hAnsi="Arial" w:cs="Arial"/>
          <w:noProof/>
          <w:sz w:val="24"/>
          <w:szCs w:val="24"/>
          <w:lang w:eastAsia="es-ES"/>
        </w:rPr>
        <w:drawing>
          <wp:inline distT="0" distB="0" distL="0" distR="0">
            <wp:extent cx="1968776" cy="2345950"/>
            <wp:effectExtent l="19050" t="0" r="0" b="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1729.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960" b="3586"/>
                    <a:stretch/>
                  </pic:blipFill>
                  <pic:spPr bwMode="auto">
                    <a:xfrm>
                      <a:off x="0" y="0"/>
                      <a:ext cx="1994782" cy="23769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2EE5" w:rsidRPr="001A4484" w:rsidRDefault="00D76924" w:rsidP="00EE2EE5">
      <w:pPr>
        <w:rPr>
          <w:rFonts w:ascii="Arial" w:hAnsi="Arial" w:cs="Arial"/>
          <w:sz w:val="24"/>
          <w:szCs w:val="24"/>
        </w:rPr>
      </w:pPr>
      <w:r w:rsidRPr="00D76924">
        <w:rPr>
          <w:rFonts w:ascii="Arial" w:hAnsi="Arial" w:cs="Arial"/>
          <w:noProof/>
          <w:sz w:val="24"/>
          <w:szCs w:val="24"/>
          <w:lang w:val="es-AR"/>
        </w:rPr>
        <w:pict>
          <v:shape id="_x0000_s1033" type="#_x0000_t202" style="position:absolute;margin-left:244.1pt;margin-top:46.15pt;width:235.3pt;height:93.2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">
            <v:textbox style="mso-next-textbox:#_x0000_s1033">
              <w:txbxContent>
                <w:p w:rsidR="00B961C2" w:rsidRDefault="00B961C2" w:rsidP="00EE2EE5">
                  <w:r>
                    <w:t xml:space="preserve">Medición de la resistencia Óhmica del secundario. Observemos que es mucho menor con respecto al primario. De esta forma podemos identificar primario y secundario con un </w:t>
                  </w:r>
                  <w:proofErr w:type="spellStart"/>
                  <w:r>
                    <w:t>multímetro</w:t>
                  </w:r>
                  <w:proofErr w:type="spellEnd"/>
                  <w:r>
                    <w:t xml:space="preserve"> cualquier transformador en general.</w:t>
                  </w:r>
                </w:p>
              </w:txbxContent>
            </v:textbox>
            <w10:wrap type="square"/>
          </v:shape>
        </w:pict>
      </w:r>
      <w:r w:rsidR="00EE2EE5" w:rsidRPr="001A4484">
        <w:rPr>
          <w:rFonts w:ascii="Arial" w:hAnsi="Arial" w:cs="Arial"/>
          <w:noProof/>
          <w:sz w:val="24"/>
          <w:szCs w:val="24"/>
          <w:lang w:eastAsia="es-ES"/>
        </w:rPr>
        <w:drawing>
          <wp:inline distT="0" distB="0" distL="0" distR="0">
            <wp:extent cx="1964946" cy="2393342"/>
            <wp:effectExtent l="19050" t="0" r="0" b="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732.JPG"/>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805"/>
                    <a:stretch/>
                  </pic:blipFill>
                  <pic:spPr bwMode="auto">
                    <a:xfrm>
                      <a:off x="0" y="0"/>
                      <a:ext cx="1965138" cy="2393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2EE5" w:rsidRDefault="00EE2EE5" w:rsidP="00197D00">
      <w:pPr>
        <w:rPr>
          <w:rFonts w:ascii="Arial" w:eastAsia="Times New Roman" w:hAnsi="Arial" w:cs="Arial"/>
          <w:sz w:val="16"/>
          <w:szCs w:val="16"/>
          <w:lang w:eastAsia="es-ES"/>
        </w:rPr>
      </w:pPr>
      <w:bookmarkStart w:id="0" w:name="_GoBack"/>
      <w:bookmarkEnd w:id="0"/>
    </w:p>
    <w:p w:rsidR="00CB1102" w:rsidRDefault="00CB1102" w:rsidP="00197D00">
      <w:pPr>
        <w:rPr>
          <w:rFonts w:ascii="Arial" w:eastAsia="Times New Roman" w:hAnsi="Arial" w:cs="Arial"/>
          <w:sz w:val="16"/>
          <w:szCs w:val="16"/>
          <w:lang w:eastAsia="es-ES"/>
        </w:rPr>
      </w:pPr>
    </w:p>
    <w:p w:rsidR="00CB1102" w:rsidRPr="00CB1102" w:rsidRDefault="00CB1102" w:rsidP="00CB1102">
      <w:pPr>
        <w:spacing w:before="0" w:beforeAutospacing="0" w:after="0" w:afterAutospacing="0"/>
        <w:rPr>
          <w:rFonts w:ascii="Arial" w:eastAsia="Times New Roman" w:hAnsi="Arial" w:cs="Arial"/>
          <w:sz w:val="20"/>
          <w:szCs w:val="20"/>
          <w:lang w:eastAsia="es-ES"/>
        </w:rPr>
      </w:pPr>
    </w:p>
    <w:p w:rsidR="00CB1102" w:rsidRPr="00CB1102" w:rsidRDefault="00CB1102" w:rsidP="00CB1102">
      <w:pPr>
        <w:shd w:val="clear" w:color="auto" w:fill="DFEEF5"/>
        <w:spacing w:before="0" w:beforeAutospacing="0" w:after="0" w:afterAutospacing="0"/>
        <w:jc w:val="center"/>
        <w:outlineLvl w:val="0"/>
        <w:rPr>
          <w:rFonts w:ascii="Arial" w:eastAsia="Times New Roman" w:hAnsi="Arial" w:cs="Arial"/>
          <w:b/>
          <w:bCs/>
          <w:kern w:val="36"/>
          <w:sz w:val="36"/>
          <w:szCs w:val="36"/>
          <w:u w:val="single"/>
          <w:lang w:eastAsia="es-ES"/>
        </w:rPr>
      </w:pPr>
      <w:r w:rsidRPr="00CB1102">
        <w:rPr>
          <w:rFonts w:ascii="Arial" w:eastAsia="Times New Roman" w:hAnsi="Arial" w:cs="Arial"/>
          <w:b/>
          <w:bCs/>
          <w:kern w:val="36"/>
          <w:sz w:val="36"/>
          <w:szCs w:val="36"/>
          <w:u w:val="single"/>
          <w:lang w:eastAsia="es-ES"/>
        </w:rPr>
        <w:t>RESISTENCIA ELECTRICA</w:t>
      </w:r>
    </w:p>
    <w:p w:rsidR="00CB1102" w:rsidRPr="00CB1102" w:rsidRDefault="00CB1102" w:rsidP="00CB1102">
      <w:pPr>
        <w:shd w:val="clear" w:color="auto" w:fill="FFFFFF"/>
        <w:spacing w:before="0" w:beforeAutospacing="0" w:after="0" w:afterAutospacing="0"/>
        <w:jc w:val="center"/>
        <w:rPr>
          <w:rFonts w:ascii="Arial" w:eastAsia="Times New Roman" w:hAnsi="Arial" w:cs="Arial"/>
          <w:b/>
          <w:bCs/>
          <w:color w:val="0000FF"/>
          <w:sz w:val="20"/>
          <w:szCs w:val="20"/>
          <w:lang w:eastAsia="es-ES"/>
        </w:rPr>
      </w:pPr>
    </w:p>
    <w:p w:rsidR="00CB1102" w:rsidRPr="00CB1102" w:rsidRDefault="00CB1102" w:rsidP="00CB1102">
      <w:pPr>
        <w:shd w:val="clear" w:color="auto" w:fill="FFFFFF"/>
        <w:spacing w:before="0" w:beforeAutospacing="0" w:after="0" w:afterAutospacing="0"/>
        <w:contextualSpacing/>
        <w:rPr>
          <w:rFonts w:ascii="Arial" w:eastAsia="Times New Roman" w:hAnsi="Arial" w:cs="Arial"/>
          <w:b/>
          <w:bCs/>
          <w:sz w:val="20"/>
          <w:szCs w:val="20"/>
          <w:lang w:eastAsia="es-ES"/>
        </w:rPr>
      </w:pPr>
      <w:r w:rsidRPr="00CB1102">
        <w:rPr>
          <w:rFonts w:ascii="Arial" w:eastAsia="Times New Roman" w:hAnsi="Arial" w:cs="Arial"/>
          <w:sz w:val="20"/>
          <w:szCs w:val="20"/>
          <w:lang w:eastAsia="es-ES"/>
        </w:rPr>
        <w:t>La resistencia eléctrica es la oposición (dificultad) al paso de la corriente eléctrica.</w:t>
      </w:r>
      <w:r w:rsidRPr="00CB1102">
        <w:rPr>
          <w:rFonts w:ascii="Arial" w:eastAsia="Times New Roman" w:hAnsi="Arial" w:cs="Arial"/>
          <w:sz w:val="20"/>
          <w:szCs w:val="20"/>
          <w:lang w:eastAsia="es-ES"/>
        </w:rPr>
        <w:br/>
        <w:t>Sabemos que </w:t>
      </w:r>
      <w:hyperlink r:id="rId66" w:tgtFrame="_blank" w:tooltip="corriente electrica" w:history="1">
        <w:r w:rsidRPr="00CB1102">
          <w:rPr>
            <w:rFonts w:ascii="Arial" w:eastAsia="Times New Roman" w:hAnsi="Arial" w:cs="Arial"/>
            <w:sz w:val="20"/>
            <w:szCs w:val="20"/>
            <w:u w:val="single"/>
            <w:lang w:eastAsia="es-ES"/>
          </w:rPr>
          <w:t>la corriente eléctrica</w:t>
        </w:r>
      </w:hyperlink>
      <w:r w:rsidRPr="00CB1102">
        <w:rPr>
          <w:rFonts w:ascii="Arial" w:eastAsia="Times New Roman" w:hAnsi="Arial" w:cs="Arial"/>
          <w:sz w:val="20"/>
          <w:szCs w:val="20"/>
          <w:lang w:eastAsia="es-ES"/>
        </w:rPr>
        <w:t> es el paso (movimiento) de electrones por un circuito o, a través de un elemento de un circuito (receptor).</w:t>
      </w:r>
      <w:r w:rsidRPr="00CB1102">
        <w:rPr>
          <w:rFonts w:ascii="Arial" w:eastAsia="Times New Roman" w:hAnsi="Arial" w:cs="Arial"/>
          <w:sz w:val="20"/>
          <w:szCs w:val="20"/>
          <w:lang w:eastAsia="es-ES"/>
        </w:rPr>
        <w:br/>
        <w:t>Según lo dicho podemos concluir que "</w:t>
      </w:r>
      <w:r w:rsidRPr="00CB1102">
        <w:rPr>
          <w:rFonts w:ascii="Arial" w:eastAsia="Times New Roman" w:hAnsi="Arial" w:cs="Arial"/>
          <w:b/>
          <w:bCs/>
          <w:sz w:val="20"/>
          <w:szCs w:val="20"/>
          <w:lang w:eastAsia="es-ES"/>
        </w:rPr>
        <w:t>la corriente eléctrica es un movimiento de electrones"</w:t>
      </w:r>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t>Dependiendo del tipo, material y sección (grosor) de cable o conductor por el que tengan que pasar los electrones, les costará más o menos trabajo.</w:t>
      </w:r>
      <w:r w:rsidRPr="00CB1102">
        <w:rPr>
          <w:rFonts w:ascii="Arial" w:eastAsia="Times New Roman" w:hAnsi="Arial" w:cs="Arial"/>
          <w:sz w:val="20"/>
          <w:szCs w:val="20"/>
          <w:lang w:eastAsia="es-ES"/>
        </w:rPr>
        <w:br/>
        <w:t>Un buen conductor casi no les ofrecerá resistencia a su paso por él, un aislante les ofrecerá tanta resistencia que los electrones no podrán pasar a través de él.</w:t>
      </w:r>
      <w:r w:rsidRPr="00CB1102">
        <w:rPr>
          <w:rFonts w:ascii="Arial" w:eastAsia="Times New Roman" w:hAnsi="Arial" w:cs="Arial"/>
          <w:sz w:val="20"/>
          <w:szCs w:val="20"/>
          <w:lang w:eastAsia="es-ES"/>
        </w:rPr>
        <w:br/>
        <w:t>Ese esfuerzo que tienen que vencer los electrones para circular, es precisamente la </w:t>
      </w:r>
      <w:r w:rsidRPr="00CB1102">
        <w:rPr>
          <w:rFonts w:ascii="Arial" w:eastAsia="Times New Roman" w:hAnsi="Arial" w:cs="Arial"/>
          <w:b/>
          <w:bCs/>
          <w:sz w:val="20"/>
          <w:szCs w:val="20"/>
          <w:lang w:eastAsia="es-ES"/>
        </w:rPr>
        <w:t>Resistencia Eléctrica</w:t>
      </w:r>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t>Luego lo veremos más detalladamente.</w:t>
      </w:r>
      <w:r w:rsidRPr="00CB1102">
        <w:rPr>
          <w:rFonts w:ascii="Arial" w:eastAsia="Times New Roman" w:hAnsi="Arial" w:cs="Arial"/>
          <w:sz w:val="20"/>
          <w:szCs w:val="20"/>
          <w:lang w:eastAsia="es-ES"/>
        </w:rPr>
        <w:br/>
        <w:t>Estos electrones cuando llegan algún receptor, como por ejemplo una lámpara, para pasar a través de ella les cuesta más trabajo, es decir, también les ofrece resistencia a que pasen por el receptor, ya que la energía que llevan los electrones se transforma en otro tipo de energía en la lámpara (luminosa).</w:t>
      </w:r>
      <w:r w:rsidRPr="00CB1102">
        <w:rPr>
          <w:rFonts w:ascii="Arial" w:eastAsia="Times New Roman" w:hAnsi="Arial" w:cs="Arial"/>
          <w:sz w:val="20"/>
          <w:szCs w:val="20"/>
          <w:lang w:eastAsia="es-ES"/>
        </w:rPr>
        <w:br/>
        <w:t>Como ves, en un circuito eléctrico </w:t>
      </w:r>
      <w:r w:rsidRPr="00CB1102">
        <w:rPr>
          <w:rFonts w:ascii="Arial" w:eastAsia="Times New Roman" w:hAnsi="Arial" w:cs="Arial"/>
          <w:b/>
          <w:bCs/>
          <w:sz w:val="20"/>
          <w:szCs w:val="20"/>
          <w:lang w:eastAsia="es-ES"/>
        </w:rPr>
        <w:t>encontramos resistencia en los</w:t>
      </w:r>
      <w:r w:rsidRPr="00CB1102">
        <w:rPr>
          <w:rFonts w:ascii="Arial" w:eastAsia="Times New Roman" w:hAnsi="Arial" w:cs="Arial"/>
          <w:sz w:val="20"/>
          <w:szCs w:val="20"/>
          <w:lang w:eastAsia="es-ES"/>
        </w:rPr>
        <w:t> propios </w:t>
      </w:r>
      <w:r w:rsidRPr="00CB1102">
        <w:rPr>
          <w:rFonts w:ascii="Arial" w:eastAsia="Times New Roman" w:hAnsi="Arial" w:cs="Arial"/>
          <w:b/>
          <w:bCs/>
          <w:sz w:val="20"/>
          <w:szCs w:val="20"/>
          <w:lang w:eastAsia="es-ES"/>
        </w:rPr>
        <w:t>cables o conductores y en los receptores</w:t>
      </w:r>
      <w:r w:rsidRPr="00CB1102">
        <w:rPr>
          <w:rFonts w:ascii="Arial" w:eastAsia="Times New Roman" w:hAnsi="Arial" w:cs="Arial"/>
          <w:sz w:val="20"/>
          <w:szCs w:val="20"/>
          <w:lang w:eastAsia="es-ES"/>
        </w:rPr>
        <w:t> (lámparas, motores, etc.).</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noProof/>
          <w:sz w:val="20"/>
          <w:szCs w:val="20"/>
          <w:lang w:eastAsia="es-ES"/>
        </w:rPr>
        <w:drawing>
          <wp:inline distT="0" distB="0" distL="0" distR="0">
            <wp:extent cx="2811614" cy="2246084"/>
            <wp:effectExtent l="19050" t="0" r="7786" b="0"/>
            <wp:docPr id="118" name="Imagen 118" descr="que es una re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ue es una resistencia"/>
                    <pic:cNvPicPr>
                      <a:picLocks noChangeAspect="1" noChangeArrowheads="1"/>
                    </pic:cNvPicPr>
                  </pic:nvPicPr>
                  <pic:blipFill>
                    <a:blip r:embed="rId67"/>
                    <a:srcRect/>
                    <a:stretch>
                      <a:fillRect/>
                    </a:stretch>
                  </pic:blipFill>
                  <pic:spPr bwMode="auto">
                    <a:xfrm>
                      <a:off x="0" y="0"/>
                      <a:ext cx="2813892" cy="2247903"/>
                    </a:xfrm>
                    <a:prstGeom prst="rect">
                      <a:avLst/>
                    </a:prstGeom>
                    <a:noFill/>
                    <a:ln w="9525">
                      <a:noFill/>
                      <a:miter lim="800000"/>
                      <a:headEnd/>
                      <a:tailEnd/>
                    </a:ln>
                  </pic:spPr>
                </pic:pic>
              </a:graphicData>
            </a:graphic>
          </wp:inline>
        </w:drawing>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 xml:space="preserve">Veamos todo esto de forma más detallada y con un </w:t>
      </w:r>
      <w:proofErr w:type="spellStart"/>
      <w:r w:rsidRPr="00CB1102">
        <w:rPr>
          <w:rFonts w:ascii="Arial" w:eastAsia="Times New Roman" w:hAnsi="Arial" w:cs="Arial"/>
          <w:sz w:val="20"/>
          <w:szCs w:val="20"/>
          <w:lang w:eastAsia="es-ES"/>
        </w:rPr>
        <w:t>indice</w:t>
      </w:r>
      <w:proofErr w:type="spellEnd"/>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proofErr w:type="spellStart"/>
      <w:r w:rsidRPr="00CB1102">
        <w:rPr>
          <w:rFonts w:ascii="Arial" w:eastAsia="Times New Roman" w:hAnsi="Arial" w:cs="Arial"/>
          <w:b/>
          <w:bCs/>
          <w:sz w:val="20"/>
          <w:szCs w:val="20"/>
          <w:u w:val="single"/>
          <w:lang w:eastAsia="es-ES"/>
        </w:rPr>
        <w:t>Indice</w:t>
      </w:r>
      <w:proofErr w:type="spellEnd"/>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t>-</w:t>
      </w:r>
      <w:hyperlink r:id="rId68" w:anchor="_%C2%BFQu%C3%A9_es_una_Resistencia" w:history="1">
        <w:r w:rsidRPr="00CB1102">
          <w:rPr>
            <w:rFonts w:ascii="Arial" w:eastAsia="Times New Roman" w:hAnsi="Arial" w:cs="Arial"/>
            <w:b/>
            <w:bCs/>
            <w:sz w:val="20"/>
            <w:szCs w:val="20"/>
            <w:u w:val="single"/>
            <w:lang w:eastAsia="es-ES"/>
          </w:rPr>
          <w:t xml:space="preserve">Que es Resistencia </w:t>
        </w:r>
        <w:proofErr w:type="spellStart"/>
        <w:r w:rsidRPr="00CB1102">
          <w:rPr>
            <w:rFonts w:ascii="Arial" w:eastAsia="Times New Roman" w:hAnsi="Arial" w:cs="Arial"/>
            <w:b/>
            <w:bCs/>
            <w:sz w:val="20"/>
            <w:szCs w:val="20"/>
            <w:u w:val="single"/>
            <w:lang w:eastAsia="es-ES"/>
          </w:rPr>
          <w:t>Electrica</w:t>
        </w:r>
        <w:proofErr w:type="spellEnd"/>
      </w:hyperlink>
      <w:r w:rsidRPr="00CB1102">
        <w:rPr>
          <w:rFonts w:ascii="Arial" w:eastAsia="Times New Roman" w:hAnsi="Arial" w:cs="Arial"/>
          <w:b/>
          <w:bCs/>
          <w:sz w:val="20"/>
          <w:szCs w:val="20"/>
          <w:lang w:eastAsia="es-ES"/>
        </w:rPr>
        <w:br/>
        <w:t>-</w:t>
      </w:r>
      <w:hyperlink r:id="rId69" w:anchor="Resistencia_en_los_Circuitos_El%C3%A9ctricos" w:tooltip="Resistencia en los Circuitos" w:history="1">
        <w:r w:rsidRPr="00CB1102">
          <w:rPr>
            <w:rFonts w:ascii="Arial" w:eastAsia="Times New Roman" w:hAnsi="Arial" w:cs="Arial"/>
            <w:b/>
            <w:bCs/>
            <w:sz w:val="20"/>
            <w:szCs w:val="20"/>
            <w:u w:val="single"/>
            <w:lang w:eastAsia="es-ES"/>
          </w:rPr>
          <w:t>Resistencia en los Circuitos</w:t>
        </w:r>
      </w:hyperlink>
      <w:r w:rsidRPr="00CB1102">
        <w:rPr>
          <w:rFonts w:ascii="Arial" w:eastAsia="Times New Roman" w:hAnsi="Arial" w:cs="Arial"/>
          <w:b/>
          <w:bCs/>
          <w:sz w:val="20"/>
          <w:szCs w:val="20"/>
          <w:lang w:eastAsia="es-ES"/>
        </w:rPr>
        <w:br/>
        <w:t>-</w:t>
      </w:r>
      <w:hyperlink r:id="rId70" w:anchor="Resistencia_de_los_Conductores" w:tooltip="Resistencia de los Conductores" w:history="1">
        <w:r w:rsidRPr="00CB1102">
          <w:rPr>
            <w:rFonts w:ascii="Arial" w:eastAsia="Times New Roman" w:hAnsi="Arial" w:cs="Arial"/>
            <w:b/>
            <w:bCs/>
            <w:sz w:val="20"/>
            <w:szCs w:val="20"/>
            <w:u w:val="single"/>
            <w:lang w:eastAsia="es-ES"/>
          </w:rPr>
          <w:t>Resistencia de los Conductores</w:t>
        </w:r>
      </w:hyperlink>
      <w:r w:rsidRPr="00CB1102">
        <w:rPr>
          <w:rFonts w:ascii="Arial" w:eastAsia="Times New Roman" w:hAnsi="Arial" w:cs="Arial"/>
          <w:b/>
          <w:bCs/>
          <w:sz w:val="20"/>
          <w:szCs w:val="20"/>
          <w:lang w:eastAsia="es-ES"/>
        </w:rPr>
        <w:t> (resistividad)</w:t>
      </w:r>
      <w:r w:rsidRPr="00CB1102">
        <w:rPr>
          <w:rFonts w:ascii="Arial" w:eastAsia="Times New Roman" w:hAnsi="Arial" w:cs="Arial"/>
          <w:b/>
          <w:bCs/>
          <w:sz w:val="20"/>
          <w:szCs w:val="20"/>
          <w:lang w:eastAsia="es-ES"/>
        </w:rPr>
        <w:br/>
        <w:t>-</w:t>
      </w:r>
      <w:hyperlink r:id="rId71" w:anchor="Variacion_de_la_Resistencia_con_la_Temperatura" w:tooltip="Variación de la Resistencia con la Temperatura" w:history="1">
        <w:r w:rsidRPr="00CB1102">
          <w:rPr>
            <w:rFonts w:ascii="Arial" w:eastAsia="Times New Roman" w:hAnsi="Arial" w:cs="Arial"/>
            <w:b/>
            <w:bCs/>
            <w:sz w:val="20"/>
            <w:szCs w:val="20"/>
            <w:u w:val="single"/>
            <w:lang w:eastAsia="es-ES"/>
          </w:rPr>
          <w:t>Variación de la Resistencia con la Temperatura</w:t>
        </w:r>
      </w:hyperlink>
      <w:r w:rsidRPr="00CB1102">
        <w:rPr>
          <w:rFonts w:ascii="Arial" w:eastAsia="Times New Roman" w:hAnsi="Arial" w:cs="Arial"/>
          <w:b/>
          <w:bCs/>
          <w:sz w:val="20"/>
          <w:szCs w:val="20"/>
          <w:lang w:eastAsia="es-ES"/>
        </w:rPr>
        <w:br/>
        <w:t>-</w:t>
      </w:r>
      <w:hyperlink r:id="rId72" w:anchor="Conductancia_y_Conductividad" w:tooltip="Conductancia y Conductividad" w:history="1">
        <w:r w:rsidRPr="00CB1102">
          <w:rPr>
            <w:rFonts w:ascii="Arial" w:eastAsia="Times New Roman" w:hAnsi="Arial" w:cs="Arial"/>
            <w:b/>
            <w:bCs/>
            <w:sz w:val="20"/>
            <w:szCs w:val="20"/>
            <w:u w:val="single"/>
            <w:lang w:eastAsia="es-ES"/>
          </w:rPr>
          <w:t>Conductancia y Conductividad</w:t>
        </w:r>
      </w:hyperlink>
      <w:r w:rsidRPr="00CB1102">
        <w:rPr>
          <w:rFonts w:ascii="Arial" w:eastAsia="Times New Roman" w:hAnsi="Arial" w:cs="Arial"/>
          <w:b/>
          <w:bCs/>
          <w:sz w:val="20"/>
          <w:szCs w:val="20"/>
          <w:lang w:eastAsia="es-ES"/>
        </w:rPr>
        <w:br/>
        <w:t>-</w:t>
      </w:r>
      <w:hyperlink r:id="rId73" w:anchor="Resistencias" w:tooltip="Resistencias Fijas" w:history="1">
        <w:r w:rsidRPr="00CB1102">
          <w:rPr>
            <w:rFonts w:ascii="Arial" w:eastAsia="Times New Roman" w:hAnsi="Arial" w:cs="Arial"/>
            <w:b/>
            <w:bCs/>
            <w:sz w:val="20"/>
            <w:szCs w:val="20"/>
            <w:u w:val="single"/>
            <w:lang w:eastAsia="es-ES"/>
          </w:rPr>
          <w:t>Resistencias Fijas</w:t>
        </w:r>
      </w:hyperlink>
      <w:r w:rsidRPr="00CB1102">
        <w:rPr>
          <w:rFonts w:ascii="Arial" w:eastAsia="Times New Roman" w:hAnsi="Arial" w:cs="Arial"/>
          <w:b/>
          <w:bCs/>
          <w:sz w:val="20"/>
          <w:szCs w:val="20"/>
          <w:lang w:eastAsia="es-ES"/>
        </w:rPr>
        <w:br/>
        <w:t>-</w:t>
      </w:r>
      <w:hyperlink r:id="rId74" w:anchor="C%C3%B3digo_de_Colores_Para_Resistencias" w:history="1">
        <w:r w:rsidRPr="00CB1102">
          <w:rPr>
            <w:rFonts w:ascii="Arial" w:eastAsia="Times New Roman" w:hAnsi="Arial" w:cs="Arial"/>
            <w:b/>
            <w:bCs/>
            <w:sz w:val="20"/>
            <w:szCs w:val="20"/>
            <w:u w:val="single"/>
            <w:lang w:eastAsia="es-ES"/>
          </w:rPr>
          <w:t>Código de Colores Para Resistencias</w:t>
        </w:r>
      </w:hyperlink>
      <w:r w:rsidRPr="00CB1102">
        <w:rPr>
          <w:rFonts w:ascii="Arial" w:eastAsia="Times New Roman" w:hAnsi="Arial" w:cs="Arial"/>
          <w:b/>
          <w:bCs/>
          <w:sz w:val="20"/>
          <w:szCs w:val="20"/>
          <w:lang w:eastAsia="es-ES"/>
        </w:rPr>
        <w:br/>
        <w:t>-</w:t>
      </w:r>
      <w:hyperlink r:id="rId75" w:anchor="Tipos_de_Resistencias" w:history="1">
        <w:r w:rsidRPr="00CB1102">
          <w:rPr>
            <w:rFonts w:ascii="Arial" w:eastAsia="Times New Roman" w:hAnsi="Arial" w:cs="Arial"/>
            <w:b/>
            <w:bCs/>
            <w:sz w:val="20"/>
            <w:szCs w:val="20"/>
            <w:u w:val="single"/>
            <w:lang w:eastAsia="es-ES"/>
          </w:rPr>
          <w:t>Tipos de Resistencias</w:t>
        </w:r>
      </w:hyperlink>
      <w:r w:rsidRPr="00CB1102">
        <w:rPr>
          <w:rFonts w:ascii="Arial" w:eastAsia="Times New Roman" w:hAnsi="Arial" w:cs="Arial"/>
          <w:b/>
          <w:bCs/>
          <w:sz w:val="20"/>
          <w:szCs w:val="20"/>
          <w:lang w:eastAsia="es-ES"/>
        </w:rPr>
        <w:br/>
        <w:t>-</w:t>
      </w:r>
      <w:hyperlink r:id="rId76" w:anchor="Video_Resistencias_y_C%C3%A1lculos" w:history="1">
        <w:r w:rsidRPr="00CB1102">
          <w:rPr>
            <w:rFonts w:ascii="Arial" w:eastAsia="Times New Roman" w:hAnsi="Arial" w:cs="Arial"/>
            <w:b/>
            <w:bCs/>
            <w:sz w:val="20"/>
            <w:szCs w:val="20"/>
            <w:u w:val="single"/>
            <w:lang w:eastAsia="es-ES"/>
          </w:rPr>
          <w:t xml:space="preserve">Video Resistencias y </w:t>
        </w:r>
        <w:proofErr w:type="spellStart"/>
        <w:r w:rsidRPr="00CB1102">
          <w:rPr>
            <w:rFonts w:ascii="Arial" w:eastAsia="Times New Roman" w:hAnsi="Arial" w:cs="Arial"/>
            <w:b/>
            <w:bCs/>
            <w:sz w:val="20"/>
            <w:szCs w:val="20"/>
            <w:u w:val="single"/>
            <w:lang w:eastAsia="es-ES"/>
          </w:rPr>
          <w:t>Calculos</w:t>
        </w:r>
        <w:proofErr w:type="spellEnd"/>
      </w:hyperlink>
      <w:r w:rsidRPr="00CB1102">
        <w:rPr>
          <w:rFonts w:ascii="Arial" w:eastAsia="Times New Roman" w:hAnsi="Arial" w:cs="Arial"/>
          <w:b/>
          <w:bCs/>
          <w:sz w:val="20"/>
          <w:szCs w:val="20"/>
          <w:lang w:eastAsia="es-ES"/>
        </w:rPr>
        <w:br/>
        <w:t>-</w:t>
      </w:r>
      <w:hyperlink r:id="rId77" w:tgtFrame="_blank" w:tooltip="ejercicios resistencias electricas" w:history="1">
        <w:r w:rsidRPr="00CB1102">
          <w:rPr>
            <w:rFonts w:ascii="Arial" w:eastAsia="Times New Roman" w:hAnsi="Arial" w:cs="Arial"/>
            <w:b/>
            <w:bCs/>
            <w:sz w:val="20"/>
            <w:szCs w:val="20"/>
            <w:u w:val="single"/>
            <w:lang w:eastAsia="es-ES"/>
          </w:rPr>
          <w:t>Ejercicios Sobre las Resistencias</w:t>
        </w:r>
      </w:hyperlink>
      <w:r w:rsidRPr="00CB1102">
        <w:rPr>
          <w:rFonts w:ascii="Arial" w:eastAsia="Times New Roman" w:hAnsi="Arial" w:cs="Arial"/>
          <w:b/>
          <w:bCs/>
          <w:sz w:val="20"/>
          <w:szCs w:val="20"/>
          <w:lang w:eastAsia="es-ES"/>
        </w:rPr>
        <w:br/>
        <w:t>-</w:t>
      </w:r>
      <w:hyperlink r:id="rId78" w:anchor="Comprar_Lote_de_Resistencias" w:tooltip="Comprar Lote de Resistencias baratas" w:history="1">
        <w:r w:rsidRPr="00CB1102">
          <w:rPr>
            <w:rFonts w:ascii="Arial" w:eastAsia="Times New Roman" w:hAnsi="Arial" w:cs="Arial"/>
            <w:b/>
            <w:bCs/>
            <w:sz w:val="20"/>
            <w:szCs w:val="20"/>
            <w:u w:val="single"/>
            <w:lang w:eastAsia="es-ES"/>
          </w:rPr>
          <w:t>Comprar Lote de Resistencias</w:t>
        </w:r>
      </w:hyperlink>
    </w:p>
    <w:p w:rsidR="00CB1102" w:rsidRPr="00CB1102" w:rsidRDefault="00CB1102" w:rsidP="00CB1102">
      <w:pPr>
        <w:shd w:val="clear" w:color="auto" w:fill="FFFFFF"/>
        <w:spacing w:before="0" w:beforeAutospacing="0" w:after="0" w:afterAutospacing="0"/>
        <w:contextualSpacing/>
        <w:outlineLvl w:val="2"/>
        <w:rPr>
          <w:rFonts w:ascii="Arial" w:eastAsia="Times New Roman" w:hAnsi="Arial" w:cs="Arial"/>
          <w:b/>
          <w:bCs/>
          <w:sz w:val="20"/>
          <w:szCs w:val="20"/>
          <w:u w:val="single"/>
          <w:lang w:eastAsia="es-ES"/>
        </w:rPr>
      </w:pPr>
      <w:bookmarkStart w:id="1" w:name="_¿Qué_es_una_Resistencia"/>
      <w:r w:rsidRPr="00CB1102">
        <w:rPr>
          <w:rFonts w:ascii="Arial" w:eastAsia="Times New Roman" w:hAnsi="Arial" w:cs="Arial"/>
          <w:b/>
          <w:bCs/>
          <w:sz w:val="20"/>
          <w:szCs w:val="20"/>
          <w:u w:val="single"/>
          <w:lang w:eastAsia="es-ES"/>
        </w:rPr>
        <w:t>¿Qué es una Resistencia?</w:t>
      </w:r>
      <w:bookmarkEnd w:id="1"/>
    </w:p>
    <w:p w:rsidR="00CB1102" w:rsidRPr="00CB1102" w:rsidRDefault="00CB1102" w:rsidP="00CB1102">
      <w:pPr>
        <w:shd w:val="clear" w:color="auto" w:fill="FFFFFF"/>
        <w:spacing w:before="0" w:beforeAutospacing="0" w:after="0" w:afterAutospacing="0"/>
        <w:contextualSpacing/>
        <w:rPr>
          <w:rFonts w:ascii="Arial" w:eastAsia="Times New Roman" w:hAnsi="Arial" w:cs="Arial"/>
          <w:sz w:val="20"/>
          <w:szCs w:val="20"/>
          <w:lang w:eastAsia="es-ES"/>
        </w:rPr>
      </w:pPr>
      <w:r w:rsidRPr="00CB1102">
        <w:rPr>
          <w:rFonts w:ascii="Arial" w:eastAsia="Times New Roman" w:hAnsi="Arial" w:cs="Arial"/>
          <w:b/>
          <w:bCs/>
          <w:sz w:val="20"/>
          <w:szCs w:val="20"/>
          <w:lang w:eastAsia="es-ES"/>
        </w:rPr>
        <w:t>La Resistencia Eléctrica es la oposición o dificultad al paso de la corriente eléctrica.</w:t>
      </w:r>
      <w:r w:rsidRPr="00CB1102">
        <w:rPr>
          <w:rFonts w:ascii="Arial" w:eastAsia="Times New Roman" w:hAnsi="Arial" w:cs="Arial"/>
          <w:b/>
          <w:bCs/>
          <w:sz w:val="20"/>
          <w:szCs w:val="20"/>
          <w:lang w:eastAsia="es-ES"/>
        </w:rPr>
        <w:br/>
        <w:t xml:space="preserve">Cuanto más se opone un elemento de un circuito a que pase por </w:t>
      </w:r>
      <w:proofErr w:type="spellStart"/>
      <w:r w:rsidRPr="00CB1102">
        <w:rPr>
          <w:rFonts w:ascii="Arial" w:eastAsia="Times New Roman" w:hAnsi="Arial" w:cs="Arial"/>
          <w:b/>
          <w:bCs/>
          <w:sz w:val="20"/>
          <w:szCs w:val="20"/>
          <w:lang w:eastAsia="es-ES"/>
        </w:rPr>
        <w:t>el</w:t>
      </w:r>
      <w:proofErr w:type="spellEnd"/>
      <w:r w:rsidRPr="00CB1102">
        <w:rPr>
          <w:rFonts w:ascii="Arial" w:eastAsia="Times New Roman" w:hAnsi="Arial" w:cs="Arial"/>
          <w:b/>
          <w:bCs/>
          <w:sz w:val="20"/>
          <w:szCs w:val="20"/>
          <w:lang w:eastAsia="es-ES"/>
        </w:rPr>
        <w:t xml:space="preserve"> la corriente, más resistencia tendrá.</w:t>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t>La resistencia eléctrica </w:t>
      </w:r>
      <w:r w:rsidRPr="00CB1102">
        <w:rPr>
          <w:rFonts w:ascii="Arial" w:eastAsia="Times New Roman" w:hAnsi="Arial" w:cs="Arial"/>
          <w:b/>
          <w:bCs/>
          <w:sz w:val="20"/>
          <w:szCs w:val="20"/>
          <w:lang w:eastAsia="es-ES"/>
        </w:rPr>
        <w:t>se mide en Ohmios</w:t>
      </w:r>
      <w:r w:rsidRPr="00CB1102">
        <w:rPr>
          <w:rFonts w:ascii="Arial" w:eastAsia="Times New Roman" w:hAnsi="Arial" w:cs="Arial"/>
          <w:sz w:val="20"/>
          <w:szCs w:val="20"/>
          <w:lang w:eastAsia="es-ES"/>
        </w:rPr>
        <w:t> (</w:t>
      </w:r>
      <w:r w:rsidRPr="00CB1102">
        <w:rPr>
          <w:rFonts w:ascii="Arial" w:eastAsia="Times New Roman" w:hAnsi="Arial" w:cs="Arial"/>
          <w:b/>
          <w:bCs/>
          <w:sz w:val="20"/>
          <w:szCs w:val="20"/>
          <w:lang w:eastAsia="es-ES"/>
        </w:rPr>
        <w:t>Ω</w:t>
      </w:r>
      <w:r w:rsidRPr="00CB1102">
        <w:rPr>
          <w:rFonts w:ascii="Arial" w:eastAsia="Times New Roman" w:hAnsi="Arial" w:cs="Arial"/>
          <w:sz w:val="20"/>
          <w:szCs w:val="20"/>
          <w:lang w:eastAsia="es-ES"/>
        </w:rPr>
        <w:t>) y se representa con la letra R.</w:t>
      </w:r>
      <w:r w:rsidRPr="00CB1102">
        <w:rPr>
          <w:rFonts w:ascii="Arial" w:eastAsia="Times New Roman" w:hAnsi="Arial" w:cs="Arial"/>
          <w:sz w:val="20"/>
          <w:szCs w:val="20"/>
          <w:lang w:eastAsia="es-ES"/>
        </w:rPr>
        <w:br/>
        <w:t>Para el símbolo de la resistencia eléctrica, dentro de los </w:t>
      </w:r>
      <w:hyperlink r:id="rId79" w:tgtFrame="_blank" w:tooltip="Circuitos Eléctricos" w:history="1">
        <w:r w:rsidRPr="00CB1102">
          <w:rPr>
            <w:rFonts w:ascii="Arial" w:eastAsia="Times New Roman" w:hAnsi="Arial" w:cs="Arial"/>
            <w:sz w:val="20"/>
            <w:szCs w:val="20"/>
            <w:u w:val="single"/>
            <w:lang w:eastAsia="es-ES"/>
          </w:rPr>
          <w:t>circuitos eléctricos</w:t>
        </w:r>
      </w:hyperlink>
      <w:r w:rsidRPr="00CB1102">
        <w:rPr>
          <w:rFonts w:ascii="Arial" w:eastAsia="Times New Roman" w:hAnsi="Arial" w:cs="Arial"/>
          <w:sz w:val="20"/>
          <w:szCs w:val="20"/>
          <w:lang w:eastAsia="es-ES"/>
        </w:rPr>
        <w:t>, podemos usar dos diferentes:</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noProof/>
          <w:sz w:val="20"/>
          <w:szCs w:val="20"/>
          <w:lang w:eastAsia="es-ES"/>
        </w:rPr>
        <w:drawing>
          <wp:inline distT="0" distB="0" distL="0" distR="0">
            <wp:extent cx="1487170" cy="890270"/>
            <wp:effectExtent l="19050" t="0" r="0" b="0"/>
            <wp:docPr id="119" name="Imagen 119" descr="simbolo resistencia 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imbolo resistencia electrica"/>
                    <pic:cNvPicPr>
                      <a:picLocks noChangeAspect="1" noChangeArrowheads="1"/>
                    </pic:cNvPicPr>
                  </pic:nvPicPr>
                  <pic:blipFill>
                    <a:blip r:embed="rId80"/>
                    <a:srcRect/>
                    <a:stretch>
                      <a:fillRect/>
                    </a:stretch>
                  </pic:blipFill>
                  <pic:spPr bwMode="auto">
                    <a:xfrm>
                      <a:off x="0" y="0"/>
                      <a:ext cx="1487170" cy="890270"/>
                    </a:xfrm>
                    <a:prstGeom prst="rect">
                      <a:avLst/>
                    </a:prstGeom>
                    <a:noFill/>
                    <a:ln w="9525">
                      <a:noFill/>
                      <a:miter lim="800000"/>
                      <a:headEnd/>
                      <a:tailEnd/>
                    </a:ln>
                  </pic:spPr>
                </pic:pic>
              </a:graphicData>
            </a:graphic>
          </wp:inline>
        </w:drawing>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lastRenderedPageBreak/>
        <w:t>Todos los elementos de un circuito tienen resistencia eléctrica, incluso los </w:t>
      </w:r>
      <w:hyperlink r:id="rId81" w:tgtFrame="_blank" w:tooltip="cables" w:history="1">
        <w:r w:rsidRPr="00CB1102">
          <w:rPr>
            <w:rFonts w:ascii="Arial" w:eastAsia="Times New Roman" w:hAnsi="Arial" w:cs="Arial"/>
            <w:sz w:val="20"/>
            <w:szCs w:val="20"/>
            <w:u w:val="single"/>
            <w:lang w:eastAsia="es-ES"/>
          </w:rPr>
          <w:t>cables eléctricos</w:t>
        </w:r>
      </w:hyperlink>
      <w:r w:rsidRPr="00CB1102">
        <w:rPr>
          <w:rFonts w:ascii="Arial" w:eastAsia="Times New Roman" w:hAnsi="Arial" w:cs="Arial"/>
          <w:sz w:val="20"/>
          <w:szCs w:val="20"/>
          <w:lang w:eastAsia="es-ES"/>
        </w:rPr>
        <w:t>, aunque muchas veces sea tan pequeña que la solemos despreciar.</w:t>
      </w:r>
    </w:p>
    <w:p w:rsidR="00CB1102" w:rsidRPr="00CB1102" w:rsidRDefault="00CB1102" w:rsidP="00CB1102">
      <w:pPr>
        <w:shd w:val="clear" w:color="auto" w:fill="FFFFFF"/>
        <w:contextualSpacing/>
        <w:outlineLvl w:val="2"/>
        <w:rPr>
          <w:rFonts w:ascii="Arial" w:eastAsia="Times New Roman" w:hAnsi="Arial" w:cs="Arial"/>
          <w:b/>
          <w:bCs/>
          <w:sz w:val="20"/>
          <w:szCs w:val="20"/>
          <w:u w:val="single"/>
          <w:lang w:eastAsia="es-ES"/>
        </w:rPr>
      </w:pPr>
      <w:bookmarkStart w:id="2" w:name="Resistencia_de_los_Conductores"/>
      <w:r w:rsidRPr="00CB1102">
        <w:rPr>
          <w:rFonts w:ascii="Arial" w:eastAsia="Times New Roman" w:hAnsi="Arial" w:cs="Arial"/>
          <w:b/>
          <w:bCs/>
          <w:sz w:val="20"/>
          <w:szCs w:val="20"/>
          <w:u w:val="single"/>
          <w:lang w:eastAsia="es-ES"/>
        </w:rPr>
        <w:t>Resistencia de los Conductores</w:t>
      </w:r>
      <w:bookmarkEnd w:id="2"/>
    </w:p>
    <w:p w:rsidR="00CB1102" w:rsidRPr="00CB1102" w:rsidRDefault="00CB1102" w:rsidP="00CB1102">
      <w:pPr>
        <w:shd w:val="clear" w:color="auto" w:fill="FFFFFF"/>
        <w:contextualSpacing/>
        <w:rPr>
          <w:rFonts w:ascii="Arial" w:eastAsia="Times New Roman" w:hAnsi="Arial" w:cs="Arial"/>
          <w:sz w:val="20"/>
          <w:szCs w:val="20"/>
          <w:lang w:eastAsia="es-ES"/>
        </w:rPr>
      </w:pPr>
      <w:r w:rsidRPr="00CB1102">
        <w:rPr>
          <w:rFonts w:ascii="Arial" w:eastAsia="Times New Roman" w:hAnsi="Arial" w:cs="Arial"/>
          <w:sz w:val="20"/>
          <w:szCs w:val="20"/>
          <w:lang w:eastAsia="es-ES"/>
        </w:rPr>
        <w:t>Aunque en los circuitos pequeños la resistencia de los conductores se considera la mayoría de las veces cero, cuando hablamos de circuitos donde los cables son muy largos debemos calcular el valor de la resistencia del conductor entre un extremo y el otro del cable.</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En estos casos </w:t>
      </w:r>
      <w:r w:rsidRPr="00CB1102">
        <w:rPr>
          <w:rFonts w:ascii="Arial" w:eastAsia="Times New Roman" w:hAnsi="Arial" w:cs="Arial"/>
          <w:b/>
          <w:bCs/>
          <w:sz w:val="20"/>
          <w:szCs w:val="20"/>
          <w:lang w:eastAsia="es-ES"/>
        </w:rPr>
        <w:t>no vale la ley de ohm</w:t>
      </w:r>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Para estos casos la fórmula para hallar la resistencia es:</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noProof/>
          <w:sz w:val="20"/>
          <w:szCs w:val="20"/>
          <w:lang w:eastAsia="es-ES"/>
        </w:rPr>
        <w:drawing>
          <wp:inline distT="0" distB="0" distL="0" distR="0">
            <wp:extent cx="1489116" cy="690774"/>
            <wp:effectExtent l="19050" t="0" r="0" b="0"/>
            <wp:docPr id="120" name="Imagen 120" descr="formula re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mula resistencia"/>
                    <pic:cNvPicPr>
                      <a:picLocks noChangeAspect="1" noChangeArrowheads="1"/>
                    </pic:cNvPicPr>
                  </pic:nvPicPr>
                  <pic:blipFill>
                    <a:blip r:embed="rId82"/>
                    <a:srcRect/>
                    <a:stretch>
                      <a:fillRect/>
                    </a:stretch>
                  </pic:blipFill>
                  <pic:spPr bwMode="auto">
                    <a:xfrm>
                      <a:off x="0" y="0"/>
                      <a:ext cx="1487257" cy="689912"/>
                    </a:xfrm>
                    <a:prstGeom prst="rect">
                      <a:avLst/>
                    </a:prstGeom>
                    <a:noFill/>
                    <a:ln w="9525">
                      <a:noFill/>
                      <a:miter lim="800000"/>
                      <a:headEnd/>
                      <a:tailEnd/>
                    </a:ln>
                  </pic:spPr>
                </pic:pic>
              </a:graphicData>
            </a:graphic>
          </wp:inline>
        </w:drawing>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Donde L es la longitud del cable en metros, S la sección del cable en milímetros cuadrados y p es la resistividad del conductor o cable, un valor que nos da el fabricante del cable.</w:t>
      </w:r>
      <w:r w:rsidRPr="00CB1102">
        <w:rPr>
          <w:rFonts w:ascii="Arial" w:eastAsia="Times New Roman" w:hAnsi="Arial" w:cs="Arial"/>
          <w:sz w:val="20"/>
          <w:szCs w:val="20"/>
          <w:lang w:eastAsia="es-ES"/>
        </w:rPr>
        <w:br/>
        <w:t>Si la L se pone en metros, la Sección o diámetro en mm cuadrados y la resistencia nos dará en ohmios.</w:t>
      </w:r>
      <w:r w:rsidRPr="00CB1102">
        <w:rPr>
          <w:rFonts w:ascii="Arial" w:eastAsia="Times New Roman" w:hAnsi="Arial" w:cs="Arial"/>
          <w:sz w:val="20"/>
          <w:szCs w:val="20"/>
          <w:lang w:eastAsia="es-ES"/>
        </w:rPr>
        <w:br/>
        <w:t>La resistividad es un valor que depende de la temperatura.</w:t>
      </w:r>
      <w:r w:rsidRPr="00CB1102">
        <w:rPr>
          <w:rFonts w:ascii="Arial" w:eastAsia="Times New Roman" w:hAnsi="Arial" w:cs="Arial"/>
          <w:sz w:val="20"/>
          <w:szCs w:val="20"/>
          <w:lang w:eastAsia="es-ES"/>
        </w:rPr>
        <w:br/>
        <w:t>Es el valor de la resistencia de un material por cada metro de longitud y cada milímetro cuadrado de sección.</w:t>
      </w:r>
      <w:r w:rsidRPr="00CB1102">
        <w:rPr>
          <w:rFonts w:ascii="Arial" w:eastAsia="Times New Roman" w:hAnsi="Arial" w:cs="Arial"/>
          <w:sz w:val="20"/>
          <w:szCs w:val="20"/>
          <w:lang w:eastAsia="es-ES"/>
        </w:rPr>
        <w:br/>
        <w:t>Por ejemplo, el cobre a 20ºC tiene una resistividad de 0,017 </w:t>
      </w:r>
      <w:r w:rsidRPr="00CB1102">
        <w:rPr>
          <w:rFonts w:ascii="Arial" w:eastAsia="Times New Roman" w:hAnsi="Arial" w:cs="Arial"/>
          <w:b/>
          <w:bCs/>
          <w:sz w:val="20"/>
          <w:szCs w:val="20"/>
          <w:lang w:eastAsia="es-ES"/>
        </w:rPr>
        <w:t>Ω x mm2/metros</w:t>
      </w:r>
      <w:r w:rsidRPr="00CB1102">
        <w:rPr>
          <w:rFonts w:ascii="Arial" w:eastAsia="Times New Roman" w:hAnsi="Arial" w:cs="Arial"/>
          <w:sz w:val="20"/>
          <w:szCs w:val="20"/>
          <w:lang w:eastAsia="es-ES"/>
        </w:rPr>
        <w:t>, y significa que un cable de cobre de 1 metro de largo y de 1 mm2 de sección tiene esa resistencia (0,017 ohmios).</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Para un cable de 2 metros tendrá el doble de resistencia, y un cable de 1 metro, pero de 2 mm2 de sección tendrá la mitad de resistencia.</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OJO el cobre a 20ºC tiene una resistividad de 0,017, pero a 70º es de 0,021 y a 90º es de 0,023.</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Como ves a mayor temperatura, mayor resistividad, es decir la resistencia cambia de valor con la temperatura.</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Un material cambia de resistencia con la temperatura. </w:t>
      </w:r>
      <w:r w:rsidRPr="00CB1102">
        <w:rPr>
          <w:rFonts w:ascii="Arial" w:eastAsia="Times New Roman" w:hAnsi="Arial" w:cs="Arial"/>
          <w:b/>
          <w:bCs/>
          <w:sz w:val="20"/>
          <w:szCs w:val="20"/>
          <w:lang w:eastAsia="es-ES"/>
        </w:rPr>
        <w:t>A más temperatura más resistencia</w:t>
      </w:r>
      <w:r w:rsidRPr="00CB1102">
        <w:rPr>
          <w:rFonts w:ascii="Arial" w:eastAsia="Times New Roman" w:hAnsi="Arial" w:cs="Arial"/>
          <w:sz w:val="20"/>
          <w:szCs w:val="20"/>
          <w:lang w:eastAsia="es-ES"/>
        </w:rPr>
        <w:t>.</w:t>
      </w:r>
    </w:p>
    <w:p w:rsidR="00CB1102" w:rsidRPr="00CB1102" w:rsidRDefault="00CB1102" w:rsidP="00CB1102">
      <w:pPr>
        <w:shd w:val="clear" w:color="auto" w:fill="FFFFFF"/>
        <w:contextualSpacing/>
        <w:outlineLvl w:val="2"/>
        <w:rPr>
          <w:rFonts w:ascii="Arial" w:eastAsia="Times New Roman" w:hAnsi="Arial" w:cs="Arial"/>
          <w:b/>
          <w:bCs/>
          <w:sz w:val="20"/>
          <w:szCs w:val="20"/>
          <w:u w:val="single"/>
          <w:lang w:eastAsia="es-ES"/>
        </w:rPr>
      </w:pPr>
      <w:bookmarkStart w:id="3" w:name="Variacion_de_la_Resistencia_con_la_Tempe"/>
      <w:r w:rsidRPr="00CB1102">
        <w:rPr>
          <w:rFonts w:ascii="Arial" w:eastAsia="Times New Roman" w:hAnsi="Arial" w:cs="Arial"/>
          <w:b/>
          <w:bCs/>
          <w:sz w:val="20"/>
          <w:szCs w:val="20"/>
          <w:u w:val="single"/>
          <w:lang w:eastAsia="es-ES"/>
        </w:rPr>
        <w:t>Variación de la Resistencia con la Temperatura</w:t>
      </w:r>
      <w:bookmarkEnd w:id="3"/>
    </w:p>
    <w:p w:rsidR="00CB1102" w:rsidRDefault="00CB1102" w:rsidP="00CB1102">
      <w:pPr>
        <w:shd w:val="clear" w:color="auto" w:fill="FFFFFF"/>
        <w:contextualSpacing/>
        <w:rPr>
          <w:rFonts w:ascii="Arial" w:eastAsia="Times New Roman" w:hAnsi="Arial" w:cs="Arial"/>
          <w:sz w:val="20"/>
          <w:szCs w:val="20"/>
          <w:lang w:eastAsia="es-ES"/>
        </w:rPr>
      </w:pPr>
      <w:r w:rsidRPr="00CB1102">
        <w:rPr>
          <w:rFonts w:ascii="Arial" w:eastAsia="Times New Roman" w:hAnsi="Arial" w:cs="Arial"/>
          <w:sz w:val="20"/>
          <w:szCs w:val="20"/>
          <w:lang w:eastAsia="es-ES"/>
        </w:rPr>
        <w:t>Para calcular la variación de resistencia de un material con la temperatura se utiliza la siguiente fórmula:</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noProof/>
          <w:sz w:val="20"/>
          <w:szCs w:val="20"/>
          <w:lang w:eastAsia="es-ES"/>
        </w:rPr>
        <w:drawing>
          <wp:inline distT="0" distB="0" distL="0" distR="0">
            <wp:extent cx="2830830" cy="1343660"/>
            <wp:effectExtent l="19050" t="0" r="7620" b="0"/>
            <wp:docPr id="121" name="Imagen 121" descr="formula resistencia 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ula resistencia temperatura"/>
                    <pic:cNvPicPr>
                      <a:picLocks noChangeAspect="1" noChangeArrowheads="1"/>
                    </pic:cNvPicPr>
                  </pic:nvPicPr>
                  <pic:blipFill>
                    <a:blip r:embed="rId83"/>
                    <a:srcRect/>
                    <a:stretch>
                      <a:fillRect/>
                    </a:stretch>
                  </pic:blipFill>
                  <pic:spPr bwMode="auto">
                    <a:xfrm>
                      <a:off x="0" y="0"/>
                      <a:ext cx="2830830" cy="1343660"/>
                    </a:xfrm>
                    <a:prstGeom prst="rect">
                      <a:avLst/>
                    </a:prstGeom>
                    <a:noFill/>
                    <a:ln w="9525">
                      <a:noFill/>
                      <a:miter lim="800000"/>
                      <a:headEnd/>
                      <a:tailEnd/>
                    </a:ln>
                  </pic:spPr>
                </pic:pic>
              </a:graphicData>
            </a:graphic>
          </wp:inline>
        </w:drawing>
      </w:r>
      <w:r w:rsidRPr="00CB1102">
        <w:rPr>
          <w:rFonts w:ascii="Arial" w:eastAsia="Times New Roman" w:hAnsi="Arial" w:cs="Arial"/>
          <w:sz w:val="20"/>
          <w:szCs w:val="20"/>
          <w:lang w:eastAsia="es-ES"/>
        </w:rPr>
        <w:br/>
        <w:t>El Incremento o elevación de la temperatura será la temperatura final menos la inicial.</w:t>
      </w:r>
      <w:r w:rsidRPr="00CB1102">
        <w:rPr>
          <w:rFonts w:ascii="Arial" w:eastAsia="Times New Roman" w:hAnsi="Arial" w:cs="Arial"/>
          <w:sz w:val="20"/>
          <w:szCs w:val="20"/>
          <w:lang w:eastAsia="es-ES"/>
        </w:rPr>
        <w:br/>
        <w:t>En la fórmula ponemos como referencia la resistencia del material a 20ºC, ya que es la más conocida por ser la que se suele dar como valor en la resistividad, pero podría ser a otras temperaturas diferentes.</w:t>
      </w:r>
    </w:p>
    <w:p w:rsidR="00CB1102" w:rsidRPr="00CB1102" w:rsidRDefault="00CB1102" w:rsidP="00CB1102">
      <w:pPr>
        <w:shd w:val="clear" w:color="auto" w:fill="FFFFFF"/>
        <w:contextualSpacing/>
        <w:rPr>
          <w:rFonts w:ascii="Arial" w:eastAsia="Times New Roman" w:hAnsi="Arial" w:cs="Arial"/>
          <w:b/>
          <w:bCs/>
          <w:sz w:val="20"/>
          <w:szCs w:val="20"/>
          <w:lang w:eastAsia="es-ES"/>
        </w:rPr>
      </w:pPr>
    </w:p>
    <w:p w:rsidR="00CB1102" w:rsidRPr="00CB1102" w:rsidRDefault="00CB1102" w:rsidP="00CB1102">
      <w:pPr>
        <w:shd w:val="clear" w:color="auto" w:fill="FFFFFF"/>
        <w:contextualSpacing/>
        <w:rPr>
          <w:rFonts w:ascii="Arial" w:eastAsia="Times New Roman" w:hAnsi="Arial" w:cs="Arial"/>
          <w:b/>
          <w:bCs/>
          <w:sz w:val="20"/>
          <w:szCs w:val="20"/>
          <w:lang w:eastAsia="es-ES"/>
        </w:rPr>
      </w:pPr>
    </w:p>
    <w:p w:rsidR="00CB1102" w:rsidRPr="008C61DC" w:rsidRDefault="00CB1102" w:rsidP="008C61DC">
      <w:pPr>
        <w:shd w:val="clear" w:color="auto" w:fill="FFFFFF"/>
        <w:ind w:left="709" w:firstLine="709"/>
        <w:contextualSpacing/>
        <w:outlineLvl w:val="2"/>
        <w:rPr>
          <w:rFonts w:ascii="Arial" w:eastAsia="Times New Roman" w:hAnsi="Arial" w:cs="Arial"/>
          <w:b/>
          <w:bCs/>
          <w:sz w:val="48"/>
          <w:szCs w:val="48"/>
          <w:u w:val="single"/>
          <w:lang w:eastAsia="es-ES"/>
        </w:rPr>
      </w:pPr>
      <w:bookmarkStart w:id="4" w:name="Resistencias"/>
      <w:r w:rsidRPr="00CB1102">
        <w:rPr>
          <w:rFonts w:ascii="Arial" w:eastAsia="Times New Roman" w:hAnsi="Arial" w:cs="Arial"/>
          <w:b/>
          <w:bCs/>
          <w:sz w:val="48"/>
          <w:szCs w:val="48"/>
          <w:u w:val="single"/>
          <w:lang w:eastAsia="es-ES"/>
        </w:rPr>
        <w:t>Resistencias Fijas</w:t>
      </w:r>
      <w:bookmarkEnd w:id="4"/>
    </w:p>
    <w:p w:rsidR="008C61DC" w:rsidRPr="00CB1102" w:rsidRDefault="008C61DC" w:rsidP="008C61DC">
      <w:pPr>
        <w:shd w:val="clear" w:color="auto" w:fill="FFFFFF"/>
        <w:ind w:left="709" w:firstLine="709"/>
        <w:contextualSpacing/>
        <w:outlineLvl w:val="2"/>
        <w:rPr>
          <w:rFonts w:ascii="Arial" w:eastAsia="Times New Roman" w:hAnsi="Arial" w:cs="Arial"/>
          <w:b/>
          <w:bCs/>
          <w:sz w:val="20"/>
          <w:szCs w:val="20"/>
          <w:u w:val="single"/>
          <w:lang w:eastAsia="es-ES"/>
        </w:rPr>
      </w:pPr>
    </w:p>
    <w:p w:rsidR="00CB1102" w:rsidRDefault="00CB1102" w:rsidP="00CB1102">
      <w:pPr>
        <w:shd w:val="clear" w:color="auto" w:fill="FFFFFF"/>
        <w:contextualSpacing/>
        <w:rPr>
          <w:rFonts w:ascii="Arial" w:eastAsia="Times New Roman" w:hAnsi="Arial" w:cs="Arial"/>
          <w:sz w:val="20"/>
          <w:szCs w:val="20"/>
          <w:lang w:eastAsia="es-ES"/>
        </w:rPr>
      </w:pPr>
      <w:r w:rsidRPr="00CB1102">
        <w:rPr>
          <w:rFonts w:ascii="Arial" w:eastAsia="Times New Roman" w:hAnsi="Arial" w:cs="Arial"/>
          <w:b/>
          <w:bCs/>
          <w:noProof/>
          <w:sz w:val="20"/>
          <w:szCs w:val="20"/>
          <w:lang w:eastAsia="es-ES"/>
        </w:rPr>
        <w:drawing>
          <wp:inline distT="0" distB="0" distL="0" distR="0">
            <wp:extent cx="1812925" cy="1184910"/>
            <wp:effectExtent l="19050" t="0" r="0" b="0"/>
            <wp:docPr id="122" name="Imagen 122" descr="resis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sistencias"/>
                    <pic:cNvPicPr>
                      <a:picLocks noChangeAspect="1" noChangeArrowheads="1"/>
                    </pic:cNvPicPr>
                  </pic:nvPicPr>
                  <pic:blipFill>
                    <a:blip r:embed="rId84"/>
                    <a:srcRect/>
                    <a:stretch>
                      <a:fillRect/>
                    </a:stretch>
                  </pic:blipFill>
                  <pic:spPr bwMode="auto">
                    <a:xfrm>
                      <a:off x="0" y="0"/>
                      <a:ext cx="1812925" cy="1184910"/>
                    </a:xfrm>
                    <a:prstGeom prst="rect">
                      <a:avLst/>
                    </a:prstGeom>
                    <a:noFill/>
                    <a:ln w="9525">
                      <a:noFill/>
                      <a:miter lim="800000"/>
                      <a:headEnd/>
                      <a:tailEnd/>
                    </a:ln>
                  </pic:spPr>
                </pic:pic>
              </a:graphicData>
            </a:graphic>
          </wp:inline>
        </w:drawing>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t>A parte de la resistencia de los receptores y de los cables también hay unos elementos que se colocan dentro de los circuitos y que </w:t>
      </w:r>
      <w:r w:rsidRPr="00CB1102">
        <w:rPr>
          <w:rFonts w:ascii="Arial" w:eastAsia="Times New Roman" w:hAnsi="Arial" w:cs="Arial"/>
          <w:b/>
          <w:bCs/>
          <w:sz w:val="20"/>
          <w:szCs w:val="20"/>
          <w:lang w:eastAsia="es-ES"/>
        </w:rPr>
        <w:t>su única función</w:t>
      </w:r>
      <w:r w:rsidRPr="00CB1102">
        <w:rPr>
          <w:rFonts w:ascii="Arial" w:eastAsia="Times New Roman" w:hAnsi="Arial" w:cs="Arial"/>
          <w:sz w:val="20"/>
          <w:szCs w:val="20"/>
          <w:lang w:eastAsia="es-ES"/>
        </w:rPr>
        <w:t> es precisamente esa, </w:t>
      </w:r>
      <w:r w:rsidRPr="00CB1102">
        <w:rPr>
          <w:rFonts w:ascii="Arial" w:eastAsia="Times New Roman" w:hAnsi="Arial" w:cs="Arial"/>
          <w:b/>
          <w:bCs/>
          <w:sz w:val="20"/>
          <w:szCs w:val="20"/>
          <w:lang w:eastAsia="es-ES"/>
        </w:rPr>
        <w:t>oponerse al paso de la corriente u ofrecer resistencia</w:t>
      </w:r>
      <w:r w:rsidRPr="00CB1102">
        <w:rPr>
          <w:rFonts w:ascii="Arial" w:eastAsia="Times New Roman" w:hAnsi="Arial" w:cs="Arial"/>
          <w:sz w:val="20"/>
          <w:szCs w:val="20"/>
          <w:lang w:eastAsia="es-ES"/>
        </w:rPr>
        <w:t> al paso de la corriente para limitarla y que nunca supere una cantidad de corriente determinada.</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lastRenderedPageBreak/>
        <w:t>Son muy usados en </w:t>
      </w:r>
      <w:hyperlink r:id="rId85" w:tgtFrame="_blank" w:tooltip="aprender electronica" w:history="1">
        <w:r w:rsidRPr="00CB1102">
          <w:rPr>
            <w:rFonts w:ascii="Arial" w:eastAsia="Times New Roman" w:hAnsi="Arial" w:cs="Arial"/>
            <w:sz w:val="20"/>
            <w:szCs w:val="20"/>
            <w:u w:val="single"/>
            <w:lang w:eastAsia="es-ES"/>
          </w:rPr>
          <w:t>electrónica</w:t>
        </w:r>
      </w:hyperlink>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t>Un elemento de este tipo también </w:t>
      </w:r>
      <w:r w:rsidRPr="00CB1102">
        <w:rPr>
          <w:rFonts w:ascii="Arial" w:eastAsia="Times New Roman" w:hAnsi="Arial" w:cs="Arial"/>
          <w:b/>
          <w:bCs/>
          <w:sz w:val="20"/>
          <w:szCs w:val="20"/>
          <w:lang w:eastAsia="es-ES"/>
        </w:rPr>
        <w:t>se llama también Resistencia Eléctrica</w:t>
      </w:r>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A continuación vemos algunas de las más usadas y como se calcula su valor.</w:t>
      </w:r>
      <w:r w:rsidRPr="00CB1102">
        <w:rPr>
          <w:rFonts w:ascii="Arial" w:eastAsia="Times New Roman" w:hAnsi="Arial" w:cs="Arial"/>
          <w:sz w:val="20"/>
          <w:szCs w:val="20"/>
          <w:lang w:eastAsia="es-ES"/>
        </w:rPr>
        <w:br/>
        <w:t>De este tipo de resistencias, las que se usan para limitar la corriente en un circuito o por parte de él, es de las que vamos hablar a continuación.</w:t>
      </w:r>
      <w:r w:rsidRPr="00CB1102">
        <w:rPr>
          <w:rFonts w:ascii="Arial" w:eastAsia="Times New Roman" w:hAnsi="Arial" w:cs="Arial"/>
          <w:sz w:val="20"/>
          <w:szCs w:val="20"/>
          <w:lang w:eastAsia="es-ES"/>
        </w:rPr>
        <w:br/>
        <w:t>Hay muchos tipos diferentes y se fabrican de materiales diferentes.</w:t>
      </w:r>
      <w:r w:rsidRPr="00CB1102">
        <w:rPr>
          <w:rFonts w:ascii="Arial" w:eastAsia="Times New Roman" w:hAnsi="Arial" w:cs="Arial"/>
          <w:sz w:val="20"/>
          <w:szCs w:val="20"/>
          <w:lang w:eastAsia="es-ES"/>
        </w:rPr>
        <w:br/>
      </w:r>
      <w:r w:rsidRPr="00CB1102">
        <w:rPr>
          <w:rFonts w:ascii="Arial" w:eastAsia="Times New Roman" w:hAnsi="Arial" w:cs="Arial"/>
          <w:b/>
          <w:bCs/>
          <w:sz w:val="20"/>
          <w:szCs w:val="20"/>
          <w:lang w:eastAsia="es-ES"/>
        </w:rPr>
        <w:t>El valor de una resistencia</w:t>
      </w:r>
      <w:r w:rsidRPr="00CB1102">
        <w:rPr>
          <w:rFonts w:ascii="Arial" w:eastAsia="Times New Roman" w:hAnsi="Arial" w:cs="Arial"/>
          <w:sz w:val="20"/>
          <w:szCs w:val="20"/>
          <w:lang w:eastAsia="es-ES"/>
        </w:rPr>
        <w:t> de este tipo viene determinado por su </w:t>
      </w:r>
      <w:r w:rsidRPr="00CB1102">
        <w:rPr>
          <w:rFonts w:ascii="Arial" w:eastAsia="Times New Roman" w:hAnsi="Arial" w:cs="Arial"/>
          <w:b/>
          <w:bCs/>
          <w:sz w:val="20"/>
          <w:szCs w:val="20"/>
          <w:lang w:eastAsia="es-ES"/>
        </w:rPr>
        <w:t>código de colores</w:t>
      </w:r>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t>Vemos en la figura anterior varias resistencias, y como las resistencias vienen con unas franjas o bandas de colores.</w:t>
      </w:r>
      <w:r w:rsidRPr="00CB1102">
        <w:rPr>
          <w:rFonts w:ascii="Arial" w:eastAsia="Times New Roman" w:hAnsi="Arial" w:cs="Arial"/>
          <w:sz w:val="20"/>
          <w:szCs w:val="20"/>
          <w:lang w:eastAsia="es-ES"/>
        </w:rPr>
        <w:br/>
        <w:t>Estas franjas, mediante un código, determinan el valor que tiene la resistencia.</w:t>
      </w:r>
    </w:p>
    <w:p w:rsidR="00CB1102" w:rsidRPr="00CB1102" w:rsidRDefault="00CB1102" w:rsidP="00CB1102">
      <w:pPr>
        <w:shd w:val="clear" w:color="auto" w:fill="FFFFFF"/>
        <w:contextualSpacing/>
        <w:rPr>
          <w:rFonts w:ascii="Arial" w:eastAsia="Times New Roman" w:hAnsi="Arial" w:cs="Arial"/>
          <w:sz w:val="20"/>
          <w:szCs w:val="20"/>
          <w:lang w:eastAsia="es-ES"/>
        </w:rPr>
      </w:pPr>
    </w:p>
    <w:p w:rsidR="00CB1102" w:rsidRPr="008C61DC" w:rsidRDefault="00CB1102" w:rsidP="008C61DC">
      <w:pPr>
        <w:shd w:val="clear" w:color="auto" w:fill="FFFFFF"/>
        <w:ind w:left="1418" w:firstLine="709"/>
        <w:contextualSpacing/>
        <w:outlineLvl w:val="2"/>
        <w:rPr>
          <w:rFonts w:ascii="Arial" w:eastAsia="Times New Roman" w:hAnsi="Arial" w:cs="Arial"/>
          <w:b/>
          <w:bCs/>
          <w:sz w:val="32"/>
          <w:szCs w:val="32"/>
          <w:u w:val="single"/>
          <w:lang w:eastAsia="es-ES"/>
        </w:rPr>
      </w:pPr>
      <w:bookmarkStart w:id="5" w:name="Código_de_Colores_Para_Resistencias"/>
      <w:r w:rsidRPr="00CB1102">
        <w:rPr>
          <w:rFonts w:ascii="Arial" w:eastAsia="Times New Roman" w:hAnsi="Arial" w:cs="Arial"/>
          <w:b/>
          <w:bCs/>
          <w:sz w:val="32"/>
          <w:szCs w:val="32"/>
          <w:u w:val="single"/>
          <w:lang w:eastAsia="es-ES"/>
        </w:rPr>
        <w:t>Código de Colores Para Resistencias</w:t>
      </w:r>
      <w:bookmarkEnd w:id="5"/>
    </w:p>
    <w:p w:rsidR="00CB1102" w:rsidRPr="00CB1102" w:rsidRDefault="00CB1102" w:rsidP="00CB1102">
      <w:pPr>
        <w:shd w:val="clear" w:color="auto" w:fill="FFFFFF"/>
        <w:contextualSpacing/>
        <w:outlineLvl w:val="2"/>
        <w:rPr>
          <w:rFonts w:ascii="Arial" w:eastAsia="Times New Roman" w:hAnsi="Arial" w:cs="Arial"/>
          <w:b/>
          <w:bCs/>
          <w:sz w:val="20"/>
          <w:szCs w:val="20"/>
          <w:u w:val="single"/>
          <w:lang w:eastAsia="es-ES"/>
        </w:rPr>
      </w:pPr>
    </w:p>
    <w:p w:rsidR="00CB1102" w:rsidRDefault="00CB1102" w:rsidP="00CB1102">
      <w:pPr>
        <w:shd w:val="clear" w:color="auto" w:fill="FFFFFF"/>
        <w:contextualSpacing/>
        <w:rPr>
          <w:rFonts w:ascii="Arial" w:eastAsia="Times New Roman" w:hAnsi="Arial" w:cs="Arial"/>
          <w:sz w:val="20"/>
          <w:szCs w:val="20"/>
          <w:lang w:eastAsia="es-ES"/>
        </w:rPr>
      </w:pPr>
      <w:r w:rsidRPr="00CB1102">
        <w:rPr>
          <w:rFonts w:ascii="Arial" w:eastAsia="Times New Roman" w:hAnsi="Arial" w:cs="Arial"/>
          <w:sz w:val="20"/>
          <w:szCs w:val="20"/>
          <w:lang w:eastAsia="es-ES"/>
        </w:rPr>
        <w:t xml:space="preserve">Para saber el valor de </w:t>
      </w:r>
      <w:proofErr w:type="gramStart"/>
      <w:r w:rsidRPr="00CB1102">
        <w:rPr>
          <w:rFonts w:ascii="Arial" w:eastAsia="Times New Roman" w:hAnsi="Arial" w:cs="Arial"/>
          <w:sz w:val="20"/>
          <w:szCs w:val="20"/>
          <w:lang w:eastAsia="es-ES"/>
        </w:rPr>
        <w:t>un</w:t>
      </w:r>
      <w:proofErr w:type="gramEnd"/>
      <w:r w:rsidRPr="00CB1102">
        <w:rPr>
          <w:rFonts w:ascii="Arial" w:eastAsia="Times New Roman" w:hAnsi="Arial" w:cs="Arial"/>
          <w:sz w:val="20"/>
          <w:szCs w:val="20"/>
          <w:lang w:eastAsia="es-ES"/>
        </w:rPr>
        <w:t xml:space="preserve"> resistencia tenemos que fijarnos que tiene 3 bandas de colores seguidas y una cuarta más separada.</w:t>
      </w:r>
      <w:r w:rsidRPr="00CB1102">
        <w:rPr>
          <w:rFonts w:ascii="Arial" w:eastAsia="Times New Roman" w:hAnsi="Arial" w:cs="Arial"/>
          <w:sz w:val="20"/>
          <w:szCs w:val="20"/>
          <w:lang w:eastAsia="es-ES"/>
        </w:rPr>
        <w:br/>
        <w:t>Las 3 primeras bandas nos dice su </w:t>
      </w:r>
      <w:r w:rsidRPr="00CB1102">
        <w:rPr>
          <w:rFonts w:ascii="Arial" w:eastAsia="Times New Roman" w:hAnsi="Arial" w:cs="Arial"/>
          <w:b/>
          <w:bCs/>
          <w:sz w:val="20"/>
          <w:szCs w:val="20"/>
          <w:lang w:eastAsia="es-ES"/>
        </w:rPr>
        <w:t>valor</w:t>
      </w:r>
      <w:r w:rsidRPr="00CB1102">
        <w:rPr>
          <w:rFonts w:ascii="Arial" w:eastAsia="Times New Roman" w:hAnsi="Arial" w:cs="Arial"/>
          <w:sz w:val="20"/>
          <w:szCs w:val="20"/>
          <w:lang w:eastAsia="es-ES"/>
        </w:rPr>
        <w:t>, la cuarta banda nos indica la </w:t>
      </w:r>
      <w:r w:rsidRPr="00CB1102">
        <w:rPr>
          <w:rFonts w:ascii="Arial" w:eastAsia="Times New Roman" w:hAnsi="Arial" w:cs="Arial"/>
          <w:b/>
          <w:bCs/>
          <w:sz w:val="20"/>
          <w:szCs w:val="20"/>
          <w:lang w:eastAsia="es-ES"/>
        </w:rPr>
        <w:t>tolerancia</w:t>
      </w:r>
      <w:r w:rsidRPr="00CB1102">
        <w:rPr>
          <w:rFonts w:ascii="Arial" w:eastAsia="Times New Roman" w:hAnsi="Arial" w:cs="Arial"/>
          <w:sz w:val="20"/>
          <w:szCs w:val="20"/>
          <w:lang w:eastAsia="es-ES"/>
        </w:rPr>
        <w:t>, es decir el valor + - el valor que puede tener por encima o por debajo del valor que marcan las 3 primeras bandas.</w:t>
      </w:r>
      <w:r w:rsidRPr="00CB1102">
        <w:rPr>
          <w:rFonts w:ascii="Arial" w:eastAsia="Times New Roman" w:hAnsi="Arial" w:cs="Arial"/>
          <w:sz w:val="20"/>
          <w:szCs w:val="20"/>
          <w:lang w:eastAsia="es-ES"/>
        </w:rPr>
        <w:br/>
        <w:t>Para aprender a calcular el valor de una resistencia visita el siguiente enlace: </w:t>
      </w:r>
      <w:hyperlink r:id="rId86" w:tgtFrame="_blank" w:tooltip="codigo de colores de resistencias" w:history="1">
        <w:r w:rsidRPr="00CB1102">
          <w:rPr>
            <w:rFonts w:ascii="Arial" w:eastAsia="Times New Roman" w:hAnsi="Arial" w:cs="Arial"/>
            <w:sz w:val="20"/>
            <w:szCs w:val="20"/>
            <w:u w:val="single"/>
            <w:lang w:eastAsia="es-ES"/>
          </w:rPr>
          <w:t>Código de Colores de Resistencias</w:t>
        </w:r>
      </w:hyperlink>
      <w:r w:rsidRPr="00CB1102">
        <w:rPr>
          <w:rFonts w:ascii="Arial" w:eastAsia="Times New Roman" w:hAnsi="Arial" w:cs="Arial"/>
          <w:b/>
          <w:bCs/>
          <w:sz w:val="20"/>
          <w:szCs w:val="20"/>
          <w:lang w:eastAsia="es-ES"/>
        </w:rPr>
        <w:t>.</w:t>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r>
      <w:r w:rsidRPr="00CB1102">
        <w:rPr>
          <w:rFonts w:ascii="Arial" w:eastAsia="Times New Roman" w:hAnsi="Arial" w:cs="Arial"/>
          <w:b/>
          <w:bCs/>
          <w:noProof/>
          <w:sz w:val="20"/>
          <w:szCs w:val="20"/>
          <w:lang w:eastAsia="es-ES"/>
        </w:rPr>
        <w:drawing>
          <wp:inline distT="0" distB="0" distL="0" distR="0">
            <wp:extent cx="4711976" cy="3801311"/>
            <wp:effectExtent l="19050" t="0" r="0" b="0"/>
            <wp:docPr id="123" name="Imagen 123" descr="codigo de colores resis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digo de colores resistencias"/>
                    <pic:cNvPicPr>
                      <a:picLocks noChangeAspect="1" noChangeArrowheads="1"/>
                    </pic:cNvPicPr>
                  </pic:nvPicPr>
                  <pic:blipFill>
                    <a:blip r:embed="rId87"/>
                    <a:srcRect/>
                    <a:stretch>
                      <a:fillRect/>
                    </a:stretch>
                  </pic:blipFill>
                  <pic:spPr bwMode="auto">
                    <a:xfrm>
                      <a:off x="0" y="0"/>
                      <a:ext cx="4714942" cy="3803704"/>
                    </a:xfrm>
                    <a:prstGeom prst="rect">
                      <a:avLst/>
                    </a:prstGeom>
                    <a:noFill/>
                    <a:ln w="9525">
                      <a:noFill/>
                      <a:miter lim="800000"/>
                      <a:headEnd/>
                      <a:tailEnd/>
                    </a:ln>
                  </pic:spPr>
                </pic:pic>
              </a:graphicData>
            </a:graphic>
          </wp:inline>
        </w:drawing>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t>El Valor real de una resistencia lo podemos averiguar mediante </w:t>
      </w:r>
      <w:hyperlink r:id="rId88" w:tgtFrame="_blank" w:tooltip="el polimetro" w:history="1">
        <w:r w:rsidRPr="00CB1102">
          <w:rPr>
            <w:rFonts w:ascii="Arial" w:eastAsia="Times New Roman" w:hAnsi="Arial" w:cs="Arial"/>
            <w:sz w:val="20"/>
            <w:szCs w:val="20"/>
            <w:u w:val="single"/>
            <w:lang w:eastAsia="es-ES"/>
          </w:rPr>
          <w:t>el polímetro</w:t>
        </w:r>
      </w:hyperlink>
      <w:r w:rsidRPr="00CB1102">
        <w:rPr>
          <w:rFonts w:ascii="Arial" w:eastAsia="Times New Roman" w:hAnsi="Arial" w:cs="Arial"/>
          <w:sz w:val="20"/>
          <w:szCs w:val="20"/>
          <w:lang w:eastAsia="es-ES"/>
        </w:rPr>
        <w:t>, aparato de medidas eléctricas, incluida el valor de la resistencia eléctrica.</w:t>
      </w:r>
    </w:p>
    <w:p w:rsidR="00CB1102" w:rsidRPr="00CB1102" w:rsidRDefault="00CB1102" w:rsidP="00CB1102">
      <w:pPr>
        <w:shd w:val="clear" w:color="auto" w:fill="FFFFFF"/>
        <w:contextualSpacing/>
        <w:rPr>
          <w:rFonts w:ascii="Arial" w:eastAsia="Times New Roman" w:hAnsi="Arial" w:cs="Arial"/>
          <w:b/>
          <w:bCs/>
          <w:sz w:val="20"/>
          <w:szCs w:val="20"/>
          <w:lang w:eastAsia="es-ES"/>
        </w:rPr>
      </w:pPr>
      <w:r w:rsidRPr="00CB1102">
        <w:rPr>
          <w:rFonts w:ascii="Arial" w:eastAsia="Times New Roman" w:hAnsi="Arial" w:cs="Arial"/>
          <w:sz w:val="20"/>
          <w:szCs w:val="20"/>
          <w:lang w:eastAsia="es-ES"/>
        </w:rPr>
        <w:br/>
        <w:t>Estas resistencias son muy usadas en electrónica, pero también las hay más grandes que se usan en radiadores eléctricos, frigoríficos, etc.</w:t>
      </w:r>
      <w:r w:rsidRPr="00CB1102">
        <w:rPr>
          <w:rFonts w:ascii="Arial" w:eastAsia="Times New Roman" w:hAnsi="Arial" w:cs="Arial"/>
          <w:sz w:val="20"/>
          <w:szCs w:val="20"/>
          <w:lang w:eastAsia="es-ES"/>
        </w:rPr>
        <w:br/>
        <w:t>Su misión es la misma. Veamos algunas en la siguiente imagen.</w:t>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lastRenderedPageBreak/>
        <w:br/>
      </w:r>
      <w:r w:rsidRPr="00CB1102">
        <w:rPr>
          <w:rFonts w:ascii="Arial" w:eastAsia="Times New Roman" w:hAnsi="Arial" w:cs="Arial"/>
          <w:b/>
          <w:bCs/>
          <w:noProof/>
          <w:sz w:val="20"/>
          <w:szCs w:val="20"/>
          <w:lang w:eastAsia="es-ES"/>
        </w:rPr>
        <w:drawing>
          <wp:inline distT="0" distB="0" distL="0" distR="0">
            <wp:extent cx="2167558" cy="2167558"/>
            <wp:effectExtent l="19050" t="0" r="4142" b="0"/>
            <wp:docPr id="124" name="Imagen 124" descr="tipos de resis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ipos de resistencias"/>
                    <pic:cNvPicPr>
                      <a:picLocks noChangeAspect="1" noChangeArrowheads="1"/>
                    </pic:cNvPicPr>
                  </pic:nvPicPr>
                  <pic:blipFill>
                    <a:blip r:embed="rId89"/>
                    <a:srcRect/>
                    <a:stretch>
                      <a:fillRect/>
                    </a:stretch>
                  </pic:blipFill>
                  <pic:spPr bwMode="auto">
                    <a:xfrm>
                      <a:off x="0" y="0"/>
                      <a:ext cx="2171879" cy="2171879"/>
                    </a:xfrm>
                    <a:prstGeom prst="rect">
                      <a:avLst/>
                    </a:prstGeom>
                    <a:noFill/>
                    <a:ln w="9525">
                      <a:noFill/>
                      <a:miter lim="800000"/>
                      <a:headEnd/>
                      <a:tailEnd/>
                    </a:ln>
                  </pic:spPr>
                </pic:pic>
              </a:graphicData>
            </a:graphic>
          </wp:inline>
        </w:drawing>
      </w:r>
    </w:p>
    <w:p w:rsidR="00CB1102" w:rsidRPr="008C61DC" w:rsidRDefault="00CB1102" w:rsidP="008C61DC">
      <w:pPr>
        <w:shd w:val="clear" w:color="auto" w:fill="FFFFFF"/>
        <w:ind w:left="2127" w:firstLine="709"/>
        <w:contextualSpacing/>
        <w:outlineLvl w:val="2"/>
        <w:rPr>
          <w:rFonts w:ascii="Arial" w:eastAsia="Times New Roman" w:hAnsi="Arial" w:cs="Arial"/>
          <w:b/>
          <w:bCs/>
          <w:sz w:val="32"/>
          <w:szCs w:val="32"/>
          <w:u w:val="single"/>
          <w:lang w:eastAsia="es-ES"/>
        </w:rPr>
      </w:pPr>
      <w:bookmarkStart w:id="6" w:name="Tipos_de_Resistencias"/>
      <w:r w:rsidRPr="00CB1102">
        <w:rPr>
          <w:rFonts w:ascii="Arial" w:eastAsia="Times New Roman" w:hAnsi="Arial" w:cs="Arial"/>
          <w:b/>
          <w:bCs/>
          <w:sz w:val="32"/>
          <w:szCs w:val="32"/>
          <w:u w:val="single"/>
          <w:lang w:eastAsia="es-ES"/>
        </w:rPr>
        <w:t>Tipos de Resistencias</w:t>
      </w:r>
      <w:bookmarkEnd w:id="6"/>
    </w:p>
    <w:p w:rsidR="00876366" w:rsidRPr="00CB1102" w:rsidRDefault="00876366" w:rsidP="00CB1102">
      <w:pPr>
        <w:shd w:val="clear" w:color="auto" w:fill="FFFFFF"/>
        <w:contextualSpacing/>
        <w:outlineLvl w:val="2"/>
        <w:rPr>
          <w:rFonts w:ascii="Arial" w:eastAsia="Times New Roman" w:hAnsi="Arial" w:cs="Arial"/>
          <w:b/>
          <w:bCs/>
          <w:sz w:val="20"/>
          <w:szCs w:val="20"/>
          <w:u w:val="single"/>
          <w:lang w:eastAsia="es-ES"/>
        </w:rPr>
      </w:pPr>
    </w:p>
    <w:p w:rsidR="00CB1102" w:rsidRDefault="00CB1102" w:rsidP="00797CC2">
      <w:pPr>
        <w:shd w:val="clear" w:color="auto" w:fill="FFFFFF"/>
        <w:contextualSpacing/>
        <w:rPr>
          <w:rFonts w:ascii="Arial" w:eastAsia="Times New Roman" w:hAnsi="Arial" w:cs="Arial"/>
          <w:sz w:val="20"/>
          <w:szCs w:val="20"/>
          <w:lang w:eastAsia="es-ES"/>
        </w:rPr>
      </w:pPr>
      <w:r w:rsidRPr="00CB1102">
        <w:rPr>
          <w:rFonts w:ascii="Arial" w:eastAsia="Times New Roman" w:hAnsi="Arial" w:cs="Arial"/>
          <w:sz w:val="20"/>
          <w:szCs w:val="20"/>
          <w:lang w:eastAsia="es-ES"/>
        </w:rPr>
        <w:t>En función de su funcionamiento tenemos:</w:t>
      </w:r>
      <w:r w:rsidRPr="00CB1102">
        <w:rPr>
          <w:rFonts w:ascii="Arial" w:eastAsia="Times New Roman" w:hAnsi="Arial" w:cs="Arial"/>
          <w:sz w:val="20"/>
          <w:szCs w:val="20"/>
          <w:lang w:eastAsia="es-ES"/>
        </w:rPr>
        <w:br/>
      </w:r>
      <w:r w:rsidRPr="00CB1102">
        <w:rPr>
          <w:rFonts w:ascii="Arial" w:eastAsia="Times New Roman" w:hAnsi="Arial" w:cs="Arial"/>
          <w:b/>
          <w:bCs/>
          <w:sz w:val="20"/>
          <w:szCs w:val="20"/>
          <w:lang w:eastAsia="es-ES"/>
        </w:rPr>
        <w:t>- Resistencias fijas</w:t>
      </w:r>
      <w:r w:rsidRPr="00CB1102">
        <w:rPr>
          <w:rFonts w:ascii="Arial" w:eastAsia="Times New Roman" w:hAnsi="Arial" w:cs="Arial"/>
          <w:sz w:val="20"/>
          <w:szCs w:val="20"/>
          <w:lang w:eastAsia="es-ES"/>
        </w:rPr>
        <w:t>: Son las que presentan un valor que no podemos modificar.</w:t>
      </w:r>
      <w:r w:rsidRPr="00CB1102">
        <w:rPr>
          <w:rFonts w:ascii="Arial" w:eastAsia="Times New Roman" w:hAnsi="Arial" w:cs="Arial"/>
          <w:sz w:val="20"/>
          <w:szCs w:val="20"/>
          <w:lang w:eastAsia="es-ES"/>
        </w:rPr>
        <w:br/>
      </w:r>
      <w:r w:rsidRPr="00CB1102">
        <w:rPr>
          <w:rFonts w:ascii="Arial" w:eastAsia="Times New Roman" w:hAnsi="Arial" w:cs="Arial"/>
          <w:b/>
          <w:bCs/>
          <w:sz w:val="20"/>
          <w:szCs w:val="20"/>
          <w:lang w:eastAsia="es-ES"/>
        </w:rPr>
        <w:t>- Resistencias variables</w:t>
      </w:r>
      <w:r w:rsidRPr="00CB1102">
        <w:rPr>
          <w:rFonts w:ascii="Arial" w:eastAsia="Times New Roman" w:hAnsi="Arial" w:cs="Arial"/>
          <w:sz w:val="20"/>
          <w:szCs w:val="20"/>
          <w:lang w:eastAsia="es-ES"/>
        </w:rPr>
        <w:t>: Son las que presentan un valor que nosotros podemos variar modificando la posición de un contacto deslizante.</w:t>
      </w:r>
      <w:r w:rsidRPr="00CB1102">
        <w:rPr>
          <w:rFonts w:ascii="Arial" w:eastAsia="Times New Roman" w:hAnsi="Arial" w:cs="Arial"/>
          <w:sz w:val="20"/>
          <w:szCs w:val="20"/>
          <w:lang w:eastAsia="es-ES"/>
        </w:rPr>
        <w:br/>
        <w:t xml:space="preserve">A este tipo de </w:t>
      </w:r>
      <w:proofErr w:type="gramStart"/>
      <w:r w:rsidRPr="00CB1102">
        <w:rPr>
          <w:rFonts w:ascii="Arial" w:eastAsia="Times New Roman" w:hAnsi="Arial" w:cs="Arial"/>
          <w:sz w:val="20"/>
          <w:szCs w:val="20"/>
          <w:lang w:eastAsia="es-ES"/>
        </w:rPr>
        <w:t>resistencia variables</w:t>
      </w:r>
      <w:proofErr w:type="gramEnd"/>
      <w:r w:rsidRPr="00CB1102">
        <w:rPr>
          <w:rFonts w:ascii="Arial" w:eastAsia="Times New Roman" w:hAnsi="Arial" w:cs="Arial"/>
          <w:sz w:val="20"/>
          <w:szCs w:val="20"/>
          <w:lang w:eastAsia="es-ES"/>
        </w:rPr>
        <w:t xml:space="preserve"> se le llama </w:t>
      </w:r>
      <w:hyperlink r:id="rId90" w:tgtFrame="_blank" w:tooltip="potenciometro" w:history="1">
        <w:r w:rsidRPr="00CB1102">
          <w:rPr>
            <w:rFonts w:ascii="Arial" w:eastAsia="Times New Roman" w:hAnsi="Arial" w:cs="Arial"/>
            <w:sz w:val="20"/>
            <w:szCs w:val="20"/>
            <w:u w:val="single"/>
            <w:lang w:eastAsia="es-ES"/>
          </w:rPr>
          <w:t>Potenciómetro</w:t>
        </w:r>
      </w:hyperlink>
      <w:r w:rsidRPr="00CB1102">
        <w:rPr>
          <w:rFonts w:ascii="Arial" w:eastAsia="Times New Roman" w:hAnsi="Arial" w:cs="Arial"/>
          <w:sz w:val="20"/>
          <w:szCs w:val="20"/>
          <w:lang w:eastAsia="es-ES"/>
        </w:rPr>
        <w:t>.</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r>
      <w:r w:rsidRPr="00CB1102">
        <w:rPr>
          <w:rFonts w:ascii="Arial" w:eastAsia="Times New Roman" w:hAnsi="Arial" w:cs="Arial"/>
          <w:b/>
          <w:bCs/>
          <w:sz w:val="20"/>
          <w:szCs w:val="20"/>
          <w:lang w:eastAsia="es-ES"/>
        </w:rPr>
        <w:t>- Resistencias especiales</w:t>
      </w:r>
      <w:r w:rsidRPr="00CB1102">
        <w:rPr>
          <w:rFonts w:ascii="Arial" w:eastAsia="Times New Roman" w:hAnsi="Arial" w:cs="Arial"/>
          <w:sz w:val="20"/>
          <w:szCs w:val="20"/>
          <w:lang w:eastAsia="es-ES"/>
        </w:rPr>
        <w:t>: Son las que varían su valor en función de la estimulación que reciben de un factor externo (luz, temperatura...).</w:t>
      </w:r>
      <w:r w:rsidRPr="00CB1102">
        <w:rPr>
          <w:rFonts w:ascii="Arial" w:eastAsia="Times New Roman" w:hAnsi="Arial" w:cs="Arial"/>
          <w:sz w:val="20"/>
          <w:szCs w:val="20"/>
          <w:lang w:eastAsia="es-ES"/>
        </w:rPr>
        <w:br/>
      </w:r>
      <w:r w:rsidRPr="00CB1102">
        <w:rPr>
          <w:rFonts w:ascii="Arial" w:eastAsia="Times New Roman" w:hAnsi="Arial" w:cs="Arial"/>
          <w:sz w:val="20"/>
          <w:szCs w:val="20"/>
          <w:lang w:eastAsia="es-ES"/>
        </w:rPr>
        <w:br/>
        <w:t>Por ejemplo las </w:t>
      </w:r>
      <w:hyperlink r:id="rId91" w:tgtFrame="_blank" w:tooltip="sensor de luz mediante ldr" w:history="1">
        <w:r w:rsidRPr="00CB1102">
          <w:rPr>
            <w:rFonts w:ascii="Arial" w:eastAsia="Times New Roman" w:hAnsi="Arial" w:cs="Arial"/>
            <w:sz w:val="20"/>
            <w:szCs w:val="20"/>
            <w:u w:val="single"/>
            <w:lang w:eastAsia="es-ES"/>
          </w:rPr>
          <w:t>LDR</w:t>
        </w:r>
      </w:hyperlink>
      <w:r w:rsidRPr="00CB1102">
        <w:rPr>
          <w:rFonts w:ascii="Arial" w:eastAsia="Times New Roman" w:hAnsi="Arial" w:cs="Arial"/>
          <w:sz w:val="20"/>
          <w:szCs w:val="20"/>
          <w:lang w:eastAsia="es-ES"/>
        </w:rPr>
        <w:t> son las que varían su valor en función de la luz que incide sobre ellas.</w:t>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t>Las que varían en función de la temperatura se llaman </w:t>
      </w:r>
      <w:r w:rsidRPr="00CB1102">
        <w:rPr>
          <w:rFonts w:ascii="Arial" w:eastAsia="Times New Roman" w:hAnsi="Arial" w:cs="Arial"/>
          <w:b/>
          <w:bCs/>
          <w:sz w:val="20"/>
          <w:szCs w:val="20"/>
          <w:lang w:eastAsia="es-ES"/>
        </w:rPr>
        <w:t>Termistores</w:t>
      </w:r>
      <w:r w:rsidRPr="00CB1102">
        <w:rPr>
          <w:rFonts w:ascii="Arial" w:eastAsia="Times New Roman" w:hAnsi="Arial" w:cs="Arial"/>
          <w:sz w:val="20"/>
          <w:szCs w:val="20"/>
          <w:lang w:eastAsia="es-ES"/>
        </w:rPr>
        <w:t> y hay 2 tipos NTC y PTC.</w:t>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r>
      <w:r w:rsidRPr="00CB1102">
        <w:rPr>
          <w:rFonts w:ascii="Arial" w:eastAsia="Times New Roman" w:hAnsi="Arial" w:cs="Arial"/>
          <w:b/>
          <w:bCs/>
          <w:noProof/>
          <w:sz w:val="20"/>
          <w:szCs w:val="20"/>
          <w:lang w:eastAsia="es-ES"/>
        </w:rPr>
        <w:drawing>
          <wp:inline distT="0" distB="0" distL="0" distR="0">
            <wp:extent cx="4624202" cy="3265714"/>
            <wp:effectExtent l="19050" t="0" r="4948" b="0"/>
            <wp:docPr id="125" name="Imagen 125" descr="resis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sistencias"/>
                    <pic:cNvPicPr>
                      <a:picLocks noChangeAspect="1" noChangeArrowheads="1"/>
                    </pic:cNvPicPr>
                  </pic:nvPicPr>
                  <pic:blipFill>
                    <a:blip r:embed="rId92"/>
                    <a:srcRect/>
                    <a:stretch>
                      <a:fillRect/>
                    </a:stretch>
                  </pic:blipFill>
                  <pic:spPr bwMode="auto">
                    <a:xfrm>
                      <a:off x="0" y="0"/>
                      <a:ext cx="4632110" cy="3271299"/>
                    </a:xfrm>
                    <a:prstGeom prst="rect">
                      <a:avLst/>
                    </a:prstGeom>
                    <a:noFill/>
                    <a:ln w="9525">
                      <a:noFill/>
                      <a:miter lim="800000"/>
                      <a:headEnd/>
                      <a:tailEnd/>
                    </a:ln>
                  </pic:spPr>
                </pic:pic>
              </a:graphicData>
            </a:graphic>
          </wp:inline>
        </w:drawing>
      </w:r>
      <w:r w:rsidRPr="00CB1102">
        <w:rPr>
          <w:rFonts w:ascii="Arial" w:eastAsia="Times New Roman" w:hAnsi="Arial" w:cs="Arial"/>
          <w:b/>
          <w:bCs/>
          <w:sz w:val="20"/>
          <w:szCs w:val="20"/>
          <w:lang w:eastAsia="es-ES"/>
        </w:rPr>
        <w:br/>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t>A la hora de su fabricación podemos usar muchos materiales.</w:t>
      </w:r>
      <w:r w:rsidRPr="00CB1102">
        <w:rPr>
          <w:rFonts w:ascii="Arial" w:eastAsia="Times New Roman" w:hAnsi="Arial" w:cs="Arial"/>
          <w:sz w:val="20"/>
          <w:szCs w:val="20"/>
          <w:lang w:eastAsia="es-ES"/>
        </w:rPr>
        <w:br/>
        <w:t>Aquí puedes ver resistores o resistencias de materiales diferentes:</w:t>
      </w:r>
      <w:r w:rsidRPr="00CB1102">
        <w:rPr>
          <w:rFonts w:ascii="Arial" w:eastAsia="Times New Roman" w:hAnsi="Arial" w:cs="Arial"/>
          <w:b/>
          <w:bCs/>
          <w:sz w:val="20"/>
          <w:szCs w:val="20"/>
          <w:lang w:eastAsia="es-ES"/>
        </w:rPr>
        <w:br/>
      </w:r>
      <w:r w:rsidRPr="00CB1102">
        <w:rPr>
          <w:rFonts w:ascii="Arial" w:eastAsia="Times New Roman" w:hAnsi="Arial" w:cs="Arial"/>
          <w:b/>
          <w:bCs/>
          <w:noProof/>
          <w:sz w:val="20"/>
          <w:szCs w:val="20"/>
          <w:lang w:eastAsia="es-ES"/>
        </w:rPr>
        <w:lastRenderedPageBreak/>
        <w:drawing>
          <wp:inline distT="0" distB="0" distL="0" distR="0">
            <wp:extent cx="5194217" cy="3598223"/>
            <wp:effectExtent l="19050" t="0" r="6433" b="0"/>
            <wp:docPr id="126" name="Imagen 126" descr="tipos de resi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ipos de resistores"/>
                    <pic:cNvPicPr>
                      <a:picLocks noChangeAspect="1" noChangeArrowheads="1"/>
                    </pic:cNvPicPr>
                  </pic:nvPicPr>
                  <pic:blipFill>
                    <a:blip r:embed="rId93"/>
                    <a:srcRect/>
                    <a:stretch>
                      <a:fillRect/>
                    </a:stretch>
                  </pic:blipFill>
                  <pic:spPr bwMode="auto">
                    <a:xfrm>
                      <a:off x="0" y="0"/>
                      <a:ext cx="5203966" cy="3604976"/>
                    </a:xfrm>
                    <a:prstGeom prst="rect">
                      <a:avLst/>
                    </a:prstGeom>
                    <a:noFill/>
                    <a:ln w="9525">
                      <a:noFill/>
                      <a:miter lim="800000"/>
                      <a:headEnd/>
                      <a:tailEnd/>
                    </a:ln>
                  </pic:spPr>
                </pic:pic>
              </a:graphicData>
            </a:graphic>
          </wp:inline>
        </w:drawing>
      </w:r>
      <w:r w:rsidRPr="00CB1102">
        <w:rPr>
          <w:rFonts w:ascii="Arial" w:eastAsia="Times New Roman" w:hAnsi="Arial" w:cs="Arial"/>
          <w:b/>
          <w:bCs/>
          <w:sz w:val="20"/>
          <w:szCs w:val="20"/>
          <w:lang w:eastAsia="es-ES"/>
        </w:rPr>
        <w:br/>
      </w:r>
      <w:r w:rsidRPr="00CB1102">
        <w:rPr>
          <w:rFonts w:ascii="Arial" w:eastAsia="Times New Roman" w:hAnsi="Arial" w:cs="Arial"/>
          <w:sz w:val="20"/>
          <w:szCs w:val="20"/>
          <w:lang w:eastAsia="es-ES"/>
        </w:rPr>
        <w:br/>
      </w: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Default="00B961C2" w:rsidP="00797CC2">
      <w:pPr>
        <w:shd w:val="clear" w:color="auto" w:fill="FFFFFF"/>
        <w:contextualSpacing/>
        <w:rPr>
          <w:rFonts w:ascii="Arial" w:eastAsia="Times New Roman" w:hAnsi="Arial" w:cs="Arial"/>
          <w:sz w:val="20"/>
          <w:szCs w:val="20"/>
          <w:lang w:eastAsia="es-ES"/>
        </w:rPr>
      </w:pPr>
    </w:p>
    <w:p w:rsidR="00B961C2" w:rsidRPr="00B65BC4" w:rsidRDefault="00B961C2" w:rsidP="00B65BC4">
      <w:pPr>
        <w:widowControl w:val="0"/>
        <w:shd w:val="clear" w:color="auto" w:fill="DFEEF5"/>
        <w:spacing w:before="0" w:beforeAutospacing="0" w:after="0" w:afterAutospacing="0"/>
        <w:ind w:left="2127" w:firstLine="709"/>
        <w:contextualSpacing/>
        <w:outlineLvl w:val="0"/>
        <w:rPr>
          <w:rFonts w:ascii="Arial" w:eastAsia="Times New Roman" w:hAnsi="Arial" w:cs="Arial"/>
          <w:b/>
          <w:bCs/>
          <w:kern w:val="36"/>
          <w:sz w:val="32"/>
          <w:szCs w:val="32"/>
          <w:lang w:eastAsia="es-ES"/>
        </w:rPr>
      </w:pPr>
      <w:r w:rsidRPr="00B65BC4">
        <w:rPr>
          <w:rFonts w:ascii="Arial" w:eastAsia="Times New Roman" w:hAnsi="Arial" w:cs="Arial"/>
          <w:b/>
          <w:bCs/>
          <w:kern w:val="36"/>
          <w:sz w:val="32"/>
          <w:szCs w:val="32"/>
          <w:lang w:eastAsia="es-ES"/>
        </w:rPr>
        <w:t>CONDENSADOR</w:t>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b/>
          <w:bCs/>
          <w:sz w:val="20"/>
          <w:szCs w:val="20"/>
          <w:lang w:eastAsia="es-ES"/>
        </w:rPr>
      </w:pP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961C2" w:rsidRPr="00B961C2" w:rsidRDefault="00B961C2" w:rsidP="00B65BC4">
      <w:pPr>
        <w:widowControl w:val="0"/>
        <w:shd w:val="clear" w:color="auto" w:fill="FFFFFF"/>
        <w:spacing w:before="0" w:beforeAutospacing="0" w:after="0" w:afterAutospacing="0"/>
        <w:contextualSpacing/>
        <w:outlineLvl w:val="2"/>
        <w:rPr>
          <w:rFonts w:ascii="Arial" w:eastAsia="Times New Roman" w:hAnsi="Arial" w:cs="Arial"/>
          <w:b/>
          <w:bCs/>
          <w:sz w:val="20"/>
          <w:szCs w:val="20"/>
          <w:u w:val="single"/>
          <w:lang w:eastAsia="es-ES"/>
        </w:rPr>
      </w:pPr>
      <w:r w:rsidRPr="00B961C2">
        <w:rPr>
          <w:rFonts w:ascii="Arial" w:eastAsia="Times New Roman" w:hAnsi="Arial" w:cs="Arial"/>
          <w:b/>
          <w:bCs/>
          <w:sz w:val="20"/>
          <w:szCs w:val="20"/>
          <w:u w:val="single"/>
          <w:lang w:eastAsia="es-ES"/>
        </w:rPr>
        <w:t>Condensador Eléctrico</w:t>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Un condensador es un componente eléctrico que </w:t>
      </w:r>
      <w:r w:rsidRPr="00B961C2">
        <w:rPr>
          <w:rFonts w:ascii="Arial" w:eastAsia="Times New Roman" w:hAnsi="Arial" w:cs="Arial"/>
          <w:b/>
          <w:bCs/>
          <w:sz w:val="20"/>
          <w:szCs w:val="20"/>
          <w:lang w:eastAsia="es-ES"/>
        </w:rPr>
        <w:t>almacena carga eléctrica en forma de diferencia de potencial para liberarla posteriormente</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También se suele llamar </w:t>
      </w:r>
      <w:r w:rsidRPr="00B961C2">
        <w:rPr>
          <w:rFonts w:ascii="Arial" w:eastAsia="Times New Roman" w:hAnsi="Arial" w:cs="Arial"/>
          <w:b/>
          <w:bCs/>
          <w:sz w:val="20"/>
          <w:szCs w:val="20"/>
          <w:lang w:eastAsia="es-ES"/>
        </w:rPr>
        <w:t>capacitor eléctrico</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En la siguiente imagen vemos varios tipos diferentes.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1628595" cy="1649422"/>
            <wp:effectExtent l="19050" t="0" r="0" b="0"/>
            <wp:docPr id="136" name="Imagen 136" descr="condens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densadores"/>
                    <pic:cNvPicPr>
                      <a:picLocks noChangeAspect="1" noChangeArrowheads="1"/>
                    </pic:cNvPicPr>
                  </pic:nvPicPr>
                  <pic:blipFill>
                    <a:blip r:embed="rId94"/>
                    <a:srcRect/>
                    <a:stretch>
                      <a:fillRect/>
                    </a:stretch>
                  </pic:blipFill>
                  <pic:spPr bwMode="auto">
                    <a:xfrm>
                      <a:off x="0" y="0"/>
                      <a:ext cx="1628699" cy="1649528"/>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Recuerda que </w:t>
      </w:r>
      <w:r w:rsidRPr="00B961C2">
        <w:rPr>
          <w:rFonts w:ascii="Arial" w:eastAsia="Times New Roman" w:hAnsi="Arial" w:cs="Arial"/>
          <w:b/>
          <w:bCs/>
          <w:sz w:val="20"/>
          <w:szCs w:val="20"/>
          <w:lang w:eastAsia="es-ES"/>
        </w:rPr>
        <w:t>la carga eléctrica es la cantidad de electricidad o potencial</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Si no tienes claro lo que es la carga o quieres saber más sobre carga y otras magnitudes te recomendamos el siguiente enlace: </w:t>
      </w:r>
      <w:hyperlink r:id="rId95" w:tgtFrame="_blank" w:tooltip="magnitudes electricas" w:history="1">
        <w:r w:rsidRPr="00B961C2">
          <w:rPr>
            <w:rFonts w:ascii="Arial" w:eastAsia="Times New Roman" w:hAnsi="Arial" w:cs="Arial"/>
            <w:sz w:val="20"/>
            <w:szCs w:val="20"/>
            <w:u w:val="single"/>
            <w:lang w:eastAsia="es-ES"/>
          </w:rPr>
          <w:t xml:space="preserve">Magnitudes </w:t>
        </w:r>
        <w:proofErr w:type="spellStart"/>
        <w:r w:rsidRPr="00B961C2">
          <w:rPr>
            <w:rFonts w:ascii="Arial" w:eastAsia="Times New Roman" w:hAnsi="Arial" w:cs="Arial"/>
            <w:sz w:val="20"/>
            <w:szCs w:val="20"/>
            <w:u w:val="single"/>
            <w:lang w:eastAsia="es-ES"/>
          </w:rPr>
          <w:t>Electricas</w:t>
        </w:r>
        <w:proofErr w:type="spellEnd"/>
        <w:r w:rsidRPr="00B961C2">
          <w:rPr>
            <w:rFonts w:ascii="Arial" w:eastAsia="Times New Roman" w:hAnsi="Arial" w:cs="Arial"/>
            <w:sz w:val="20"/>
            <w:szCs w:val="20"/>
            <w:u w:val="single"/>
            <w:lang w:eastAsia="es-ES"/>
          </w:rPr>
          <w:t>.</w:t>
        </w:r>
      </w:hyperlink>
      <w:r w:rsidRPr="00B961C2">
        <w:rPr>
          <w:rFonts w:ascii="Arial" w:eastAsia="Times New Roman" w:hAnsi="Arial" w:cs="Arial"/>
          <w:sz w:val="20"/>
          <w:szCs w:val="20"/>
          <w:lang w:eastAsia="es-ES"/>
        </w:rPr>
        <w:br/>
        <w:t>Veamos el funcionamiento de los </w:t>
      </w:r>
      <w:r w:rsidRPr="00B961C2">
        <w:rPr>
          <w:rFonts w:ascii="Arial" w:eastAsia="Times New Roman" w:hAnsi="Arial" w:cs="Arial"/>
          <w:b/>
          <w:bCs/>
          <w:sz w:val="20"/>
          <w:szCs w:val="20"/>
          <w:lang w:eastAsia="es-ES"/>
        </w:rPr>
        <w:t>condensadores</w:t>
      </w:r>
      <w:r w:rsidRPr="00B961C2">
        <w:rPr>
          <w:rFonts w:ascii="Arial" w:eastAsia="Times New Roman" w:hAnsi="Arial" w:cs="Arial"/>
          <w:sz w:val="20"/>
          <w:szCs w:val="20"/>
          <w:lang w:eastAsia="es-ES"/>
        </w:rPr>
        <w:t> y los </w:t>
      </w:r>
      <w:r w:rsidRPr="00B961C2">
        <w:rPr>
          <w:rFonts w:ascii="Arial" w:eastAsia="Times New Roman" w:hAnsi="Arial" w:cs="Arial"/>
          <w:b/>
          <w:bCs/>
          <w:sz w:val="20"/>
          <w:szCs w:val="20"/>
          <w:lang w:eastAsia="es-ES"/>
        </w:rPr>
        <w:t>tipos </w:t>
      </w:r>
      <w:r w:rsidRPr="00B961C2">
        <w:rPr>
          <w:rFonts w:ascii="Arial" w:eastAsia="Times New Roman" w:hAnsi="Arial" w:cs="Arial"/>
          <w:sz w:val="20"/>
          <w:szCs w:val="20"/>
          <w:lang w:eastAsia="es-ES"/>
        </w:rPr>
        <w:t>que existen.</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65BC4">
        <w:rPr>
          <w:rFonts w:ascii="Arial" w:eastAsia="Times New Roman" w:hAnsi="Arial" w:cs="Arial"/>
          <w:b/>
          <w:bCs/>
          <w:sz w:val="20"/>
          <w:szCs w:val="20"/>
          <w:lang w:eastAsia="es-ES"/>
        </w:rPr>
        <w:t>¿Cómo almacena la Carga el Condensador?</w:t>
      </w:r>
      <w:r w:rsidRPr="00B65BC4">
        <w:rPr>
          <w:rFonts w:ascii="Arial" w:eastAsia="Times New Roman" w:hAnsi="Arial" w:cs="Arial"/>
          <w:sz w:val="20"/>
          <w:szCs w:val="20"/>
          <w:lang w:eastAsia="es-ES"/>
        </w:rPr>
        <w:br/>
      </w:r>
      <w:r w:rsidRPr="00B961C2">
        <w:rPr>
          <w:rFonts w:ascii="Arial" w:eastAsia="Times New Roman" w:hAnsi="Arial" w:cs="Arial"/>
          <w:sz w:val="20"/>
          <w:szCs w:val="20"/>
          <w:lang w:eastAsia="es-ES"/>
        </w:rPr>
        <w:br/>
        <w:t>Para almacenar la carga eléctrica, utiliza dos placas o superficies conductoras en forma de láminas separadas por un </w:t>
      </w:r>
      <w:r w:rsidRPr="00B961C2">
        <w:rPr>
          <w:rFonts w:ascii="Arial" w:eastAsia="Times New Roman" w:hAnsi="Arial" w:cs="Arial"/>
          <w:b/>
          <w:bCs/>
          <w:sz w:val="20"/>
          <w:szCs w:val="20"/>
          <w:lang w:eastAsia="es-ES"/>
        </w:rPr>
        <w:t>material dieléctrico</w:t>
      </w:r>
      <w:r w:rsidRPr="00B961C2">
        <w:rPr>
          <w:rFonts w:ascii="Arial" w:eastAsia="Times New Roman" w:hAnsi="Arial" w:cs="Arial"/>
          <w:sz w:val="20"/>
          <w:szCs w:val="20"/>
          <w:lang w:eastAsia="es-ES"/>
        </w:rPr>
        <w:t> (aislante).</w:t>
      </w:r>
      <w:r w:rsidRPr="00B961C2">
        <w:rPr>
          <w:rFonts w:ascii="Arial" w:eastAsia="Times New Roman" w:hAnsi="Arial" w:cs="Arial"/>
          <w:sz w:val="20"/>
          <w:szCs w:val="20"/>
          <w:lang w:eastAsia="es-ES"/>
        </w:rPr>
        <w:br/>
        <w:t>Estas placas son las que se cargarán eléctricamente cuando lo conectemos a una </w:t>
      </w:r>
      <w:hyperlink r:id="rId96" w:tgtFrame="_blank" w:tooltip="baterias" w:history="1">
        <w:r w:rsidRPr="00B961C2">
          <w:rPr>
            <w:rFonts w:ascii="Arial" w:eastAsia="Times New Roman" w:hAnsi="Arial" w:cs="Arial"/>
            <w:sz w:val="20"/>
            <w:szCs w:val="20"/>
            <w:u w:val="single"/>
            <w:lang w:eastAsia="es-ES"/>
          </w:rPr>
          <w:t>batería</w:t>
        </w:r>
      </w:hyperlink>
      <w:r w:rsidRPr="00B961C2">
        <w:rPr>
          <w:rFonts w:ascii="Arial" w:eastAsia="Times New Roman" w:hAnsi="Arial" w:cs="Arial"/>
          <w:sz w:val="20"/>
          <w:szCs w:val="20"/>
          <w:lang w:eastAsia="es-ES"/>
        </w:rPr>
        <w:t> o a una fuente de tensión.</w:t>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Las placas se cargarán con la misma </w:t>
      </w:r>
      <w:r w:rsidRPr="00B961C2">
        <w:rPr>
          <w:rFonts w:ascii="Arial" w:eastAsia="Times New Roman" w:hAnsi="Arial" w:cs="Arial"/>
          <w:b/>
          <w:bCs/>
          <w:sz w:val="20"/>
          <w:szCs w:val="20"/>
          <w:lang w:eastAsia="es-ES"/>
        </w:rPr>
        <w:t>cantidad de carga (q)</w:t>
      </w:r>
      <w:r w:rsidRPr="00B961C2">
        <w:rPr>
          <w:rFonts w:ascii="Arial" w:eastAsia="Times New Roman" w:hAnsi="Arial" w:cs="Arial"/>
          <w:sz w:val="20"/>
          <w:szCs w:val="20"/>
          <w:lang w:eastAsia="es-ES"/>
        </w:rPr>
        <w:t> pero con distintos signos (una + y la otra -).</w:t>
      </w:r>
      <w:r w:rsidRPr="00B961C2">
        <w:rPr>
          <w:rFonts w:ascii="Arial" w:eastAsia="Times New Roman" w:hAnsi="Arial" w:cs="Arial"/>
          <w:sz w:val="20"/>
          <w:szCs w:val="20"/>
          <w:lang w:eastAsia="es-ES"/>
        </w:rPr>
        <w:br/>
        <w:t>Una vez cargado ya tenemos </w:t>
      </w:r>
      <w:r w:rsidRPr="00B961C2">
        <w:rPr>
          <w:rFonts w:ascii="Arial" w:eastAsia="Times New Roman" w:hAnsi="Arial" w:cs="Arial"/>
          <w:b/>
          <w:bCs/>
          <w:sz w:val="20"/>
          <w:szCs w:val="20"/>
          <w:lang w:eastAsia="es-ES"/>
        </w:rPr>
        <w:t xml:space="preserve">entre las dos placas una </w:t>
      </w:r>
      <w:proofErr w:type="spellStart"/>
      <w:r w:rsidRPr="00B961C2">
        <w:rPr>
          <w:rFonts w:ascii="Arial" w:eastAsia="Times New Roman" w:hAnsi="Arial" w:cs="Arial"/>
          <w:b/>
          <w:bCs/>
          <w:sz w:val="20"/>
          <w:szCs w:val="20"/>
          <w:lang w:eastAsia="es-ES"/>
        </w:rPr>
        <w:t>d.d.p</w:t>
      </w:r>
      <w:proofErr w:type="spellEnd"/>
      <w:r w:rsidRPr="00B961C2">
        <w:rPr>
          <w:rFonts w:ascii="Arial" w:eastAsia="Times New Roman" w:hAnsi="Arial" w:cs="Arial"/>
          <w:b/>
          <w:bCs/>
          <w:sz w:val="20"/>
          <w:szCs w:val="20"/>
          <w:lang w:eastAsia="es-ES"/>
        </w:rPr>
        <w:t xml:space="preserve"> o tensión</w:t>
      </w:r>
      <w:r w:rsidRPr="00B961C2">
        <w:rPr>
          <w:rFonts w:ascii="Arial" w:eastAsia="Times New Roman" w:hAnsi="Arial" w:cs="Arial"/>
          <w:sz w:val="20"/>
          <w:szCs w:val="20"/>
          <w:lang w:eastAsia="es-ES"/>
        </w:rPr>
        <w:t>, y estará preparado para soltar esa carga cuando lo conectemos a un receptor de salida.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3647176" cy="1744174"/>
            <wp:effectExtent l="19050" t="0" r="0" b="0"/>
            <wp:docPr id="137" name="Imagen 137" descr="conden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ndensador"/>
                    <pic:cNvPicPr>
                      <a:picLocks noChangeAspect="1" noChangeArrowheads="1"/>
                    </pic:cNvPicPr>
                  </pic:nvPicPr>
                  <pic:blipFill>
                    <a:blip r:embed="rId97"/>
                    <a:srcRect/>
                    <a:stretch>
                      <a:fillRect/>
                    </a:stretch>
                  </pic:blipFill>
                  <pic:spPr bwMode="auto">
                    <a:xfrm>
                      <a:off x="0" y="0"/>
                      <a:ext cx="3647412" cy="1744287"/>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El </w:t>
      </w:r>
      <w:r w:rsidRPr="00B961C2">
        <w:rPr>
          <w:rFonts w:ascii="Arial" w:eastAsia="Times New Roman" w:hAnsi="Arial" w:cs="Arial"/>
          <w:b/>
          <w:bCs/>
          <w:sz w:val="20"/>
          <w:szCs w:val="20"/>
          <w:lang w:eastAsia="es-ES"/>
        </w:rPr>
        <w:t>material dieléctrico</w:t>
      </w:r>
      <w:r w:rsidRPr="00B961C2">
        <w:rPr>
          <w:rFonts w:ascii="Arial" w:eastAsia="Times New Roman" w:hAnsi="Arial" w:cs="Arial"/>
          <w:sz w:val="20"/>
          <w:szCs w:val="20"/>
          <w:lang w:eastAsia="es-ES"/>
        </w:rPr>
        <w:t> que separa las placas o láminas suele ser </w:t>
      </w:r>
      <w:r w:rsidRPr="00B961C2">
        <w:rPr>
          <w:rFonts w:ascii="Arial" w:eastAsia="Times New Roman" w:hAnsi="Arial" w:cs="Arial"/>
          <w:b/>
          <w:bCs/>
          <w:sz w:val="20"/>
          <w:szCs w:val="20"/>
          <w:lang w:eastAsia="es-ES"/>
        </w:rPr>
        <w:t>aire, tantalio, papel, aluminio, cerámica y ciertos plásticos</w:t>
      </w:r>
      <w:r w:rsidRPr="00B961C2">
        <w:rPr>
          <w:rFonts w:ascii="Arial" w:eastAsia="Times New Roman" w:hAnsi="Arial" w:cs="Arial"/>
          <w:sz w:val="20"/>
          <w:szCs w:val="20"/>
          <w:lang w:eastAsia="es-ES"/>
        </w:rPr>
        <w:t>, depende del </w:t>
      </w:r>
      <w:r w:rsidRPr="00B961C2">
        <w:rPr>
          <w:rFonts w:ascii="Arial" w:eastAsia="Times New Roman" w:hAnsi="Arial" w:cs="Arial"/>
          <w:b/>
          <w:bCs/>
          <w:sz w:val="20"/>
          <w:szCs w:val="20"/>
          <w:lang w:eastAsia="es-ES"/>
        </w:rPr>
        <w:t>tipo de condensador</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Un material dieléctrico es usado para aislar componentes eléctricamente entre si, por eso deben de ser buenos aislantes.</w:t>
      </w:r>
      <w:r w:rsidRPr="00B961C2">
        <w:rPr>
          <w:rFonts w:ascii="Arial" w:eastAsia="Times New Roman" w:hAnsi="Arial" w:cs="Arial"/>
          <w:sz w:val="20"/>
          <w:szCs w:val="20"/>
          <w:lang w:eastAsia="es-ES"/>
        </w:rPr>
        <w:br/>
        <w:t>En el caso del condensador separa las dos láminas con carga eléctrica.</w:t>
      </w:r>
      <w:r w:rsidRPr="00B961C2">
        <w:rPr>
          <w:rFonts w:ascii="Arial" w:eastAsia="Times New Roman" w:hAnsi="Arial" w:cs="Arial"/>
          <w:sz w:val="20"/>
          <w:szCs w:val="20"/>
          <w:lang w:eastAsia="es-ES"/>
        </w:rPr>
        <w:br/>
        <w:t>La cantidad de carga eléctrica que almacena se mide en </w:t>
      </w:r>
      <w:r w:rsidRPr="00B961C2">
        <w:rPr>
          <w:rFonts w:ascii="Arial" w:eastAsia="Times New Roman" w:hAnsi="Arial" w:cs="Arial"/>
          <w:b/>
          <w:bCs/>
          <w:sz w:val="20"/>
          <w:szCs w:val="20"/>
          <w:lang w:eastAsia="es-ES"/>
        </w:rPr>
        <w:t>Faradios</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Esta unidad es muy grande, por eso se suele utilizar el microfaradio, 10 elevado a menos 6 faradios. 1 µF = 10</w:t>
      </w:r>
      <w:r w:rsidRPr="00B961C2">
        <w:rPr>
          <w:rFonts w:ascii="Arial" w:eastAsia="Times New Roman" w:hAnsi="Arial" w:cs="Arial"/>
          <w:sz w:val="20"/>
          <w:szCs w:val="20"/>
          <w:vertAlign w:val="superscript"/>
          <w:lang w:eastAsia="es-ES"/>
        </w:rPr>
        <w:t>-6</w:t>
      </w:r>
      <w:r w:rsidRPr="00B961C2">
        <w:rPr>
          <w:rFonts w:ascii="Arial" w:eastAsia="Times New Roman" w:hAnsi="Arial" w:cs="Arial"/>
          <w:sz w:val="20"/>
          <w:szCs w:val="20"/>
          <w:lang w:eastAsia="es-ES"/>
        </w:rPr>
        <w:t> F.</w:t>
      </w:r>
      <w:r w:rsidRPr="00B961C2">
        <w:rPr>
          <w:rFonts w:ascii="Arial" w:eastAsia="Times New Roman" w:hAnsi="Arial" w:cs="Arial"/>
          <w:sz w:val="20"/>
          <w:szCs w:val="20"/>
          <w:lang w:eastAsia="es-ES"/>
        </w:rPr>
        <w:br/>
        <w:t xml:space="preserve">También se usa una unidad menor el picofaradio, que son 10 elevado a menos 12 Faradios. 1 </w:t>
      </w:r>
      <w:proofErr w:type="spellStart"/>
      <w:r w:rsidRPr="00B961C2">
        <w:rPr>
          <w:rFonts w:ascii="Arial" w:eastAsia="Times New Roman" w:hAnsi="Arial" w:cs="Arial"/>
          <w:sz w:val="20"/>
          <w:szCs w:val="20"/>
          <w:lang w:eastAsia="es-ES"/>
        </w:rPr>
        <w:t>pF</w:t>
      </w:r>
      <w:proofErr w:type="spellEnd"/>
      <w:r w:rsidRPr="00B961C2">
        <w:rPr>
          <w:rFonts w:ascii="Arial" w:eastAsia="Times New Roman" w:hAnsi="Arial" w:cs="Arial"/>
          <w:sz w:val="20"/>
          <w:szCs w:val="20"/>
          <w:lang w:eastAsia="es-ES"/>
        </w:rPr>
        <w:t xml:space="preserve"> = 10</w:t>
      </w:r>
      <w:r w:rsidRPr="00B961C2">
        <w:rPr>
          <w:rFonts w:ascii="Arial" w:eastAsia="Times New Roman" w:hAnsi="Arial" w:cs="Arial"/>
          <w:sz w:val="20"/>
          <w:szCs w:val="20"/>
          <w:vertAlign w:val="superscript"/>
          <w:lang w:eastAsia="es-ES"/>
        </w:rPr>
        <w:t>-12</w:t>
      </w:r>
      <w:r w:rsidRPr="00B961C2">
        <w:rPr>
          <w:rFonts w:ascii="Arial" w:eastAsia="Times New Roman" w:hAnsi="Arial" w:cs="Arial"/>
          <w:sz w:val="20"/>
          <w:szCs w:val="20"/>
          <w:lang w:eastAsia="es-ES"/>
        </w:rPr>
        <w:t> F.</w:t>
      </w:r>
    </w:p>
    <w:p w:rsid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Esta cantidad de carga que puede almacenar un condensador, se llama </w:t>
      </w:r>
      <w:r w:rsidRPr="00B961C2">
        <w:rPr>
          <w:rFonts w:ascii="Arial" w:eastAsia="Times New Roman" w:hAnsi="Arial" w:cs="Arial"/>
          <w:b/>
          <w:bCs/>
          <w:sz w:val="20"/>
          <w:szCs w:val="20"/>
          <w:lang w:eastAsia="es-ES"/>
        </w:rPr>
        <w:t>Capacidad del Condensador</w:t>
      </w:r>
      <w:r w:rsidRPr="00B961C2">
        <w:rPr>
          <w:rFonts w:ascii="Arial" w:eastAsia="Times New Roman" w:hAnsi="Arial" w:cs="Arial"/>
          <w:sz w:val="20"/>
          <w:szCs w:val="20"/>
          <w:lang w:eastAsia="es-ES"/>
        </w:rPr>
        <w:t> y viene expresada por la siguiente fórmula: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C = q / V</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q = a la carga de una de los dos placas.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Se mide en Culombios.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lastRenderedPageBreak/>
        <w:t xml:space="preserve">V = es la tensión o </w:t>
      </w:r>
      <w:proofErr w:type="spellStart"/>
      <w:r w:rsidRPr="00B961C2">
        <w:rPr>
          <w:rFonts w:ascii="Arial" w:eastAsia="Times New Roman" w:hAnsi="Arial" w:cs="Arial"/>
          <w:sz w:val="20"/>
          <w:szCs w:val="20"/>
          <w:lang w:eastAsia="es-ES"/>
        </w:rPr>
        <w:t>d.d.p</w:t>
      </w:r>
      <w:proofErr w:type="spellEnd"/>
      <w:r w:rsidRPr="00B961C2">
        <w:rPr>
          <w:rFonts w:ascii="Arial" w:eastAsia="Times New Roman" w:hAnsi="Arial" w:cs="Arial"/>
          <w:sz w:val="20"/>
          <w:szCs w:val="20"/>
          <w:lang w:eastAsia="es-ES"/>
        </w:rPr>
        <w:t xml:space="preserve"> entre los dos extremos o placas o lo que es lo mismo la tensión del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Se mide en voltios.</w:t>
      </w:r>
      <w:r w:rsidRPr="00B961C2">
        <w:rPr>
          <w:rFonts w:ascii="Arial" w:eastAsia="Times New Roman" w:hAnsi="Arial" w:cs="Arial"/>
          <w:sz w:val="20"/>
          <w:szCs w:val="20"/>
          <w:lang w:eastAsia="es-ES"/>
        </w:rPr>
        <w:br/>
        <w:t>Según la fórmula un condensador con una carga de 1 Culombio y con una tensión de 1 Voltio, tendrá una capacidad de 1 Faradio.</w:t>
      </w:r>
      <w:r w:rsidRPr="00B961C2">
        <w:rPr>
          <w:rFonts w:ascii="Arial" w:eastAsia="Times New Roman" w:hAnsi="Arial" w:cs="Arial"/>
          <w:sz w:val="20"/>
          <w:szCs w:val="20"/>
          <w:lang w:eastAsia="es-ES"/>
        </w:rPr>
        <w:br/>
        <w:t>Como ya dijimos antes este condensador sería enorme, ya que 1 Faradio es una unidad de capacidad muy grande (ocuparía un área aproximada de 1.011m</w:t>
      </w:r>
      <w:r w:rsidRPr="00B961C2">
        <w:rPr>
          <w:rFonts w:ascii="Arial" w:eastAsia="Times New Roman" w:hAnsi="Arial" w:cs="Arial"/>
          <w:sz w:val="20"/>
          <w:szCs w:val="20"/>
          <w:vertAlign w:val="superscript"/>
          <w:lang w:eastAsia="es-ES"/>
        </w:rPr>
        <w:t>2</w:t>
      </w:r>
      <w:r w:rsidRPr="00B961C2">
        <w:rPr>
          <w:rFonts w:ascii="Arial" w:eastAsia="Times New Roman" w:hAnsi="Arial" w:cs="Arial"/>
          <w:sz w:val="20"/>
          <w:szCs w:val="20"/>
          <w:lang w:eastAsia="es-ES"/>
        </w:rPr>
        <w:t>, que en la práctica es imposible).</w:t>
      </w:r>
      <w:r w:rsidRPr="00B961C2">
        <w:rPr>
          <w:rFonts w:ascii="Arial" w:eastAsia="Times New Roman" w:hAnsi="Arial" w:cs="Arial"/>
          <w:sz w:val="20"/>
          <w:szCs w:val="20"/>
          <w:lang w:eastAsia="es-ES"/>
        </w:rPr>
        <w:br/>
        <w:t>Podríamos despejar la tensión del condensador en la fórmula anterior y quedaría: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V = q / C</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65BC4">
        <w:rPr>
          <w:rFonts w:ascii="Arial" w:eastAsia="Times New Roman" w:hAnsi="Arial" w:cs="Arial"/>
          <w:b/>
          <w:bCs/>
          <w:sz w:val="20"/>
          <w:szCs w:val="20"/>
          <w:lang w:eastAsia="es-ES"/>
        </w:rPr>
        <w:tab/>
      </w:r>
      <w:r w:rsidRPr="00B65BC4">
        <w:rPr>
          <w:rFonts w:ascii="Arial" w:eastAsia="Times New Roman" w:hAnsi="Arial" w:cs="Arial"/>
          <w:b/>
          <w:bCs/>
          <w:sz w:val="20"/>
          <w:szCs w:val="20"/>
          <w:lang w:eastAsia="es-ES"/>
        </w:rPr>
        <w:tab/>
      </w:r>
      <w:r w:rsidRPr="00B65BC4">
        <w:rPr>
          <w:rFonts w:ascii="Arial" w:eastAsia="Times New Roman" w:hAnsi="Arial" w:cs="Arial"/>
          <w:b/>
          <w:bCs/>
          <w:sz w:val="20"/>
          <w:szCs w:val="20"/>
          <w:lang w:eastAsia="es-ES"/>
        </w:rPr>
        <w:tab/>
      </w:r>
      <w:r w:rsidRPr="00B65BC4">
        <w:rPr>
          <w:rFonts w:ascii="Arial" w:eastAsia="Times New Roman" w:hAnsi="Arial" w:cs="Arial"/>
          <w:b/>
          <w:bCs/>
          <w:sz w:val="32"/>
          <w:szCs w:val="32"/>
          <w:lang w:eastAsia="es-ES"/>
        </w:rPr>
        <w:t>Carga y Descarga de Un Condensador</w:t>
      </w:r>
      <w:r w:rsidRPr="00B65BC4">
        <w:rPr>
          <w:rFonts w:ascii="Arial" w:eastAsia="Times New Roman" w:hAnsi="Arial" w:cs="Arial"/>
          <w:sz w:val="20"/>
          <w:szCs w:val="20"/>
          <w:lang w:eastAsia="es-ES"/>
        </w:rPr>
        <w:br/>
      </w:r>
      <w:r w:rsidRPr="00B961C2">
        <w:rPr>
          <w:rFonts w:ascii="Arial" w:eastAsia="Times New Roman" w:hAnsi="Arial" w:cs="Arial"/>
          <w:sz w:val="20"/>
          <w:szCs w:val="20"/>
          <w:lang w:eastAsia="es-ES"/>
        </w:rPr>
        <w:br/>
        <w:t>Un condensador </w:t>
      </w:r>
      <w:r w:rsidRPr="00B961C2">
        <w:rPr>
          <w:rFonts w:ascii="Arial" w:eastAsia="Times New Roman" w:hAnsi="Arial" w:cs="Arial"/>
          <w:b/>
          <w:bCs/>
          <w:sz w:val="20"/>
          <w:szCs w:val="20"/>
          <w:lang w:eastAsia="es-ES"/>
        </w:rPr>
        <w:t>no se descarga instantáneamente</w:t>
      </w:r>
      <w:r w:rsidRPr="00B961C2">
        <w:rPr>
          <w:rFonts w:ascii="Arial" w:eastAsia="Times New Roman" w:hAnsi="Arial" w:cs="Arial"/>
          <w:sz w:val="20"/>
          <w:szCs w:val="20"/>
          <w:lang w:eastAsia="es-ES"/>
        </w:rPr>
        <w:t>, lo mismo que ocurre si queremos pasar en un coche de 100Km/h a 120Km/h, no podríamos pasar directamente, sino que hay un periodo transitorio.</w:t>
      </w:r>
      <w:r w:rsidRPr="00B961C2">
        <w:rPr>
          <w:rFonts w:ascii="Arial" w:eastAsia="Times New Roman" w:hAnsi="Arial" w:cs="Arial"/>
          <w:sz w:val="20"/>
          <w:szCs w:val="20"/>
          <w:lang w:eastAsia="es-ES"/>
        </w:rPr>
        <w:br/>
        <w:t>Lo mismo ocurre con </w:t>
      </w:r>
      <w:r w:rsidRPr="00B961C2">
        <w:rPr>
          <w:rFonts w:ascii="Arial" w:eastAsia="Times New Roman" w:hAnsi="Arial" w:cs="Arial"/>
          <w:b/>
          <w:bCs/>
          <w:sz w:val="20"/>
          <w:szCs w:val="20"/>
          <w:lang w:eastAsia="es-ES"/>
        </w:rPr>
        <w:t>su carga, tampoco es instantánea</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Como veremos más adelante, esto hace que los condensadores se puedan usar como temporizadores.</w:t>
      </w:r>
      <w:r w:rsidRPr="00B961C2">
        <w:rPr>
          <w:rFonts w:ascii="Arial" w:eastAsia="Times New Roman" w:hAnsi="Arial" w:cs="Arial"/>
          <w:sz w:val="20"/>
          <w:szCs w:val="20"/>
          <w:lang w:eastAsia="es-ES"/>
        </w:rPr>
        <w:br/>
        <w:t>Vamos a ver como se carga y descarga un condensador partiendo de un circuito muy sencillo, en el que solo tenemos una </w:t>
      </w:r>
      <w:hyperlink r:id="rId98" w:tgtFrame="_blank" w:tooltip="resistencia electrica" w:history="1">
        <w:r w:rsidRPr="00B961C2">
          <w:rPr>
            <w:rFonts w:ascii="Arial" w:eastAsia="Times New Roman" w:hAnsi="Arial" w:cs="Arial"/>
            <w:sz w:val="20"/>
            <w:szCs w:val="20"/>
            <w:u w:val="single"/>
            <w:lang w:eastAsia="es-ES"/>
          </w:rPr>
          <w:t>resistencia</w:t>
        </w:r>
      </w:hyperlink>
      <w:r w:rsidRPr="00B961C2">
        <w:rPr>
          <w:rFonts w:ascii="Arial" w:eastAsia="Times New Roman" w:hAnsi="Arial" w:cs="Arial"/>
          <w:sz w:val="20"/>
          <w:szCs w:val="20"/>
          <w:lang w:eastAsia="es-ES"/>
        </w:rPr>
        <w:t> de salida R2 y un conmutador, paro cargar o descargar el condensador, dependiendo de su posición.</w:t>
      </w:r>
    </w:p>
    <w:p w:rsidR="00B961C2" w:rsidRDefault="00B961C2" w:rsidP="00B65BC4">
      <w:pPr>
        <w:widowControl w:val="0"/>
        <w:shd w:val="clear" w:color="auto" w:fill="FFFFFF"/>
        <w:spacing w:before="0" w:beforeAutospacing="0" w:after="0" w:afterAutospacing="0"/>
        <w:contextualSpacing/>
        <w:rPr>
          <w:rFonts w:ascii="Arial" w:eastAsia="Times New Roman" w:hAnsi="Arial" w:cs="Arial"/>
          <w:b/>
          <w:bCs/>
          <w:sz w:val="20"/>
          <w:szCs w:val="20"/>
          <w:lang w:eastAsia="es-ES"/>
        </w:rPr>
      </w:pPr>
      <w:r w:rsidRPr="00B961C2">
        <w:rPr>
          <w:rFonts w:ascii="Arial" w:eastAsia="Times New Roman" w:hAnsi="Arial" w:cs="Arial"/>
          <w:sz w:val="20"/>
          <w:szCs w:val="20"/>
          <w:lang w:eastAsia="es-ES"/>
        </w:rPr>
        <w:t>La R1, como ya veremos es para poder controlar el tiempo de carga y se llama </w:t>
      </w:r>
      <w:r w:rsidRPr="00B961C2">
        <w:rPr>
          <w:rFonts w:ascii="Arial" w:eastAsia="Times New Roman" w:hAnsi="Arial" w:cs="Arial"/>
          <w:b/>
          <w:bCs/>
          <w:sz w:val="20"/>
          <w:szCs w:val="20"/>
          <w:lang w:eastAsia="es-ES"/>
        </w:rPr>
        <w:t>resistencia de carga</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Carga del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2310082" cy="3480153"/>
            <wp:effectExtent l="19050" t="0" r="0" b="0"/>
            <wp:docPr id="138" name="Imagen 138" descr="condensador electrico 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densador electrico carga"/>
                    <pic:cNvPicPr>
                      <a:picLocks noChangeAspect="1" noChangeArrowheads="1"/>
                    </pic:cNvPicPr>
                  </pic:nvPicPr>
                  <pic:blipFill>
                    <a:blip r:embed="rId99"/>
                    <a:srcRect/>
                    <a:stretch>
                      <a:fillRect/>
                    </a:stretch>
                  </pic:blipFill>
                  <pic:spPr bwMode="auto">
                    <a:xfrm>
                      <a:off x="0" y="0"/>
                      <a:ext cx="2310336" cy="3480535"/>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Al poner el conmutador tal como está en la posición del circuito anterior, el condensador estará en serie con R2 y estará cargándose.</w:t>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El tiempo de carga dependerá de la capacidad del condensador y de la resistencia que hemos puesto en serie con él</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La resistencia lo que hace es hacer más difícil el paso de la corriente hacia el condensador, por eso cuanto mayor sea esta, mayor será el tiempo de carga.</w:t>
      </w:r>
      <w:r w:rsidRPr="00B961C2">
        <w:rPr>
          <w:rFonts w:ascii="Arial" w:eastAsia="Times New Roman" w:hAnsi="Arial" w:cs="Arial"/>
          <w:sz w:val="20"/>
          <w:szCs w:val="20"/>
          <w:lang w:eastAsia="es-ES"/>
        </w:rPr>
        <w:br/>
        <w:t>Los electrones que circulan por el circuito irán más lentos hacia el condensador por culpa de la resistencia.</w:t>
      </w:r>
      <w:r w:rsidRPr="00B961C2">
        <w:rPr>
          <w:rFonts w:ascii="Arial" w:eastAsia="Times New Roman" w:hAnsi="Arial" w:cs="Arial"/>
          <w:sz w:val="20"/>
          <w:szCs w:val="20"/>
          <w:lang w:eastAsia="es-ES"/>
        </w:rPr>
        <w:br/>
        <w:t>Fíjate en la gráfica del tiempo en función de la tensión del condensador, el condensador se va cargando hasta alcanzar su capacidad máxima al cabo de </w:t>
      </w:r>
      <w:r w:rsidRPr="00B961C2">
        <w:rPr>
          <w:rFonts w:ascii="Arial" w:eastAsia="Times New Roman" w:hAnsi="Arial" w:cs="Arial"/>
          <w:b/>
          <w:bCs/>
          <w:sz w:val="20"/>
          <w:szCs w:val="20"/>
          <w:lang w:eastAsia="es-ES"/>
        </w:rPr>
        <w:t>5 x R1 x C</w:t>
      </w:r>
      <w:r w:rsidRPr="00B961C2">
        <w:rPr>
          <w:rFonts w:ascii="Arial" w:eastAsia="Times New Roman" w:hAnsi="Arial" w:cs="Arial"/>
          <w:sz w:val="20"/>
          <w:szCs w:val="20"/>
          <w:lang w:eastAsia="es-ES"/>
        </w:rPr>
        <w:t> segundos.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t = 5 x R x C; Tiempo de carga de un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t = tiempo de carga.</w:t>
      </w:r>
      <w:r w:rsidRPr="00B961C2">
        <w:rPr>
          <w:rFonts w:ascii="Arial" w:eastAsia="Times New Roman" w:hAnsi="Arial" w:cs="Arial"/>
          <w:sz w:val="20"/>
          <w:szCs w:val="20"/>
          <w:lang w:eastAsia="es-ES"/>
        </w:rPr>
        <w:br/>
        <w:t>R = resistencia de carga.</w:t>
      </w:r>
      <w:r w:rsidRPr="00B961C2">
        <w:rPr>
          <w:rFonts w:ascii="Arial" w:eastAsia="Times New Roman" w:hAnsi="Arial" w:cs="Arial"/>
          <w:sz w:val="20"/>
          <w:szCs w:val="20"/>
          <w:lang w:eastAsia="es-ES"/>
        </w:rPr>
        <w:br/>
        <w:t>C = capacidad del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p>
    <w:p w:rsidR="00B961C2" w:rsidRPr="00B961C2" w:rsidRDefault="00B961C2" w:rsidP="00B65BC4">
      <w:pPr>
        <w:widowControl w:val="0"/>
        <w:shd w:val="clear" w:color="auto" w:fill="FFFFFF"/>
        <w:spacing w:before="0" w:beforeAutospacing="0" w:after="0" w:afterAutospacing="0"/>
        <w:ind w:firstLine="709"/>
        <w:contextualSpacing/>
        <w:rPr>
          <w:rFonts w:ascii="Arial" w:eastAsia="Times New Roman" w:hAnsi="Arial" w:cs="Arial"/>
          <w:sz w:val="20"/>
          <w:szCs w:val="20"/>
          <w:lang w:eastAsia="es-ES"/>
        </w:rPr>
      </w:pPr>
      <w:r w:rsidRPr="00B65BC4">
        <w:rPr>
          <w:rFonts w:ascii="Arial" w:eastAsia="Times New Roman" w:hAnsi="Arial" w:cs="Arial"/>
          <w:b/>
          <w:bCs/>
          <w:sz w:val="32"/>
          <w:szCs w:val="32"/>
          <w:lang w:eastAsia="es-ES"/>
        </w:rPr>
        <w:lastRenderedPageBreak/>
        <w:t>¿Qué pasaría si no colocamos la resistencia de carga R1</w:t>
      </w:r>
      <w:proofErr w:type="gramStart"/>
      <w:r w:rsidRPr="00B65BC4">
        <w:rPr>
          <w:rFonts w:ascii="Arial" w:eastAsia="Times New Roman" w:hAnsi="Arial" w:cs="Arial"/>
          <w:b/>
          <w:bCs/>
          <w:sz w:val="32"/>
          <w:szCs w:val="32"/>
          <w:lang w:eastAsia="es-ES"/>
        </w:rPr>
        <w:t>?</w:t>
      </w:r>
      <w:r w:rsidRPr="00B65BC4">
        <w:rPr>
          <w:rFonts w:ascii="Arial" w:eastAsia="Times New Roman" w:hAnsi="Arial" w:cs="Arial"/>
          <w:sz w:val="32"/>
          <w:szCs w:val="32"/>
          <w:lang w:eastAsia="es-ES"/>
        </w:rPr>
        <w:t>.</w:t>
      </w:r>
      <w:proofErr w:type="gramEnd"/>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 xml:space="preserve">Según la fórmula al ser R1 = </w:t>
      </w:r>
      <w:proofErr w:type="gramStart"/>
      <w:r w:rsidRPr="00B961C2">
        <w:rPr>
          <w:rFonts w:ascii="Arial" w:eastAsia="Times New Roman" w:hAnsi="Arial" w:cs="Arial"/>
          <w:sz w:val="20"/>
          <w:szCs w:val="20"/>
          <w:lang w:eastAsia="es-ES"/>
        </w:rPr>
        <w:t>0 ,</w:t>
      </w:r>
      <w:proofErr w:type="gramEnd"/>
      <w:r w:rsidRPr="00B961C2">
        <w:rPr>
          <w:rFonts w:ascii="Arial" w:eastAsia="Times New Roman" w:hAnsi="Arial" w:cs="Arial"/>
          <w:sz w:val="20"/>
          <w:szCs w:val="20"/>
          <w:lang w:eastAsia="es-ES"/>
        </w:rPr>
        <w:t xml:space="preserve"> el condensador se cargará instantáneamente, pero no es así, por que el propio condensador tiene una pequeña resistencia, que para los cálculos se considera despreciable frente a R1.</w:t>
      </w:r>
      <w:r w:rsidRPr="00B961C2">
        <w:rPr>
          <w:rFonts w:ascii="Arial" w:eastAsia="Times New Roman" w:hAnsi="Arial" w:cs="Arial"/>
          <w:sz w:val="20"/>
          <w:szCs w:val="20"/>
          <w:lang w:eastAsia="es-ES"/>
        </w:rPr>
        <w:br/>
        <w:t>De todas formas </w:t>
      </w:r>
      <w:r w:rsidRPr="00B961C2">
        <w:rPr>
          <w:rFonts w:ascii="Arial" w:eastAsia="Times New Roman" w:hAnsi="Arial" w:cs="Arial"/>
          <w:b/>
          <w:bCs/>
          <w:sz w:val="20"/>
          <w:szCs w:val="20"/>
          <w:lang w:eastAsia="es-ES"/>
        </w:rPr>
        <w:t>no es recomendable cargar un condensador directamente sin resistencia de carga, ya que la corriente de carga podría ser muy alta y dañar el condensador</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Recuerda I = V / R (ley de ohm).</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Si R es muy pequeña, la I será muy grande.</w:t>
      </w:r>
      <w:r w:rsidRPr="00B961C2">
        <w:rPr>
          <w:rFonts w:ascii="Arial" w:eastAsia="Times New Roman" w:hAnsi="Arial" w:cs="Arial"/>
          <w:sz w:val="20"/>
          <w:szCs w:val="20"/>
          <w:lang w:eastAsia="es-ES"/>
        </w:rPr>
        <w:br/>
        <w:t xml:space="preserve">En el caso del condensador la corriente sería I = V / </w:t>
      </w:r>
      <w:proofErr w:type="spellStart"/>
      <w:r w:rsidRPr="00B961C2">
        <w:rPr>
          <w:rFonts w:ascii="Arial" w:eastAsia="Times New Roman" w:hAnsi="Arial" w:cs="Arial"/>
          <w:sz w:val="20"/>
          <w:szCs w:val="20"/>
          <w:lang w:eastAsia="es-ES"/>
        </w:rPr>
        <w:t>Icondensador</w:t>
      </w:r>
      <w:proofErr w:type="spellEnd"/>
      <w:r w:rsidRPr="00B961C2">
        <w:rPr>
          <w:rFonts w:ascii="Arial" w:eastAsia="Times New Roman" w:hAnsi="Arial" w:cs="Arial"/>
          <w:sz w:val="20"/>
          <w:szCs w:val="20"/>
          <w:lang w:eastAsia="es-ES"/>
        </w:rPr>
        <w:t>, como la I del condensador es muy pequeña el condensador se cargaría con una I muy grande.</w:t>
      </w:r>
      <w:r w:rsidRPr="00B961C2">
        <w:rPr>
          <w:rFonts w:ascii="Arial" w:eastAsia="Times New Roman" w:hAnsi="Arial" w:cs="Arial"/>
          <w:sz w:val="20"/>
          <w:szCs w:val="20"/>
          <w:lang w:eastAsia="es-ES"/>
        </w:rPr>
        <w:br/>
        <w:t>Esto podría hacer que los conductores del circuito y el propio condensador no la soporten y se quemen.</w:t>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¿Qué pasa una vez que el condensador está cargado completamente</w:t>
      </w:r>
      <w:proofErr w:type="gramStart"/>
      <w:r w:rsidRPr="00B961C2">
        <w:rPr>
          <w:rFonts w:ascii="Arial" w:eastAsia="Times New Roman" w:hAnsi="Arial" w:cs="Arial"/>
          <w:b/>
          <w:bCs/>
          <w:sz w:val="20"/>
          <w:szCs w:val="20"/>
          <w:lang w:eastAsia="es-ES"/>
        </w:rPr>
        <w:t>?</w:t>
      </w:r>
      <w:r w:rsidRPr="00B961C2">
        <w:rPr>
          <w:rFonts w:ascii="Arial" w:eastAsia="Times New Roman" w:hAnsi="Arial" w:cs="Arial"/>
          <w:sz w:val="20"/>
          <w:szCs w:val="20"/>
          <w:lang w:eastAsia="es-ES"/>
        </w:rPr>
        <w:t>.</w:t>
      </w:r>
      <w:proofErr w:type="gramEnd"/>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Una vez que el condensador se ha cargado, ya no necesita más carga de la batería y por lo tanto se comportaría como</w:t>
      </w:r>
      <w:r w:rsidRPr="00B961C2">
        <w:rPr>
          <w:rFonts w:ascii="Arial" w:eastAsia="Times New Roman" w:hAnsi="Arial" w:cs="Arial"/>
          <w:b/>
          <w:bCs/>
          <w:sz w:val="20"/>
          <w:szCs w:val="20"/>
          <w:lang w:eastAsia="es-ES"/>
        </w:rPr>
        <w:t> un interruptor abierto</w:t>
      </w:r>
      <w:r w:rsidRPr="00B961C2">
        <w:rPr>
          <w:rFonts w:ascii="Arial" w:eastAsia="Times New Roman" w:hAnsi="Arial" w:cs="Arial"/>
          <w:sz w:val="20"/>
          <w:szCs w:val="20"/>
          <w:lang w:eastAsia="es-ES"/>
        </w:rPr>
        <w:t xml:space="preserve">. </w:t>
      </w:r>
      <w:proofErr w:type="gramStart"/>
      <w:r w:rsidRPr="00B961C2">
        <w:rPr>
          <w:rFonts w:ascii="Arial" w:eastAsia="Times New Roman" w:hAnsi="Arial" w:cs="Arial"/>
          <w:sz w:val="20"/>
          <w:szCs w:val="20"/>
          <w:lang w:eastAsia="es-ES"/>
        </w:rPr>
        <w:t>entre</w:t>
      </w:r>
      <w:proofErr w:type="gramEnd"/>
      <w:r w:rsidRPr="00B961C2">
        <w:rPr>
          <w:rFonts w:ascii="Arial" w:eastAsia="Times New Roman" w:hAnsi="Arial" w:cs="Arial"/>
          <w:sz w:val="20"/>
          <w:szCs w:val="20"/>
          <w:lang w:eastAsia="es-ES"/>
        </w:rPr>
        <w:t xml:space="preserve"> los dos extremos del condensador tendríamos una </w:t>
      </w:r>
      <w:proofErr w:type="spellStart"/>
      <w:r w:rsidRPr="00B961C2">
        <w:rPr>
          <w:rFonts w:ascii="Arial" w:eastAsia="Times New Roman" w:hAnsi="Arial" w:cs="Arial"/>
          <w:sz w:val="20"/>
          <w:szCs w:val="20"/>
          <w:lang w:eastAsia="es-ES"/>
        </w:rPr>
        <w:t>d.d.p</w:t>
      </w:r>
      <w:proofErr w:type="spellEnd"/>
      <w:r w:rsidRPr="00B961C2">
        <w:rPr>
          <w:rFonts w:ascii="Arial" w:eastAsia="Times New Roman" w:hAnsi="Arial" w:cs="Arial"/>
          <w:sz w:val="20"/>
          <w:szCs w:val="20"/>
          <w:lang w:eastAsia="es-ES"/>
        </w:rPr>
        <w:t>, la del condensador, pero </w:t>
      </w:r>
      <w:r w:rsidRPr="00B961C2">
        <w:rPr>
          <w:rFonts w:ascii="Arial" w:eastAsia="Times New Roman" w:hAnsi="Arial" w:cs="Arial"/>
          <w:b/>
          <w:bCs/>
          <w:sz w:val="20"/>
          <w:szCs w:val="20"/>
          <w:lang w:eastAsia="es-ES"/>
        </w:rPr>
        <w:t>no habría circulación de corriente a través de él, es decir la I por el condensador será 0 amperios, pero sí tendrá voltaje o tensión.</w:t>
      </w:r>
      <w:r w:rsidRPr="00B961C2">
        <w:rPr>
          <w:rFonts w:ascii="Arial" w:eastAsia="Times New Roman" w:hAnsi="Arial" w:cs="Arial"/>
          <w:sz w:val="20"/>
          <w:szCs w:val="20"/>
          <w:lang w:eastAsia="es-ES"/>
        </w:rPr>
        <w:br/>
        <w:t>En el circuito anterior al cabo de un tiempo el condensador se habrá cargado y la batería no suministra más corriente al condensador, el condensador estará cargado y actuará como un interruptor abierto.</w:t>
      </w:r>
      <w:r w:rsidRPr="00B961C2">
        <w:rPr>
          <w:rFonts w:ascii="Arial" w:eastAsia="Times New Roman" w:hAnsi="Arial" w:cs="Arial"/>
          <w:sz w:val="20"/>
          <w:szCs w:val="20"/>
          <w:lang w:eastAsia="es-ES"/>
        </w:rPr>
        <w:br/>
        <w:t xml:space="preserve">Ojo en el momento que cambiemos la posición del conmutador, el condensador se descargará sobre R2 y si que circulará corriente a través de </w:t>
      </w:r>
      <w:proofErr w:type="spellStart"/>
      <w:r w:rsidRPr="00B961C2">
        <w:rPr>
          <w:rFonts w:ascii="Arial" w:eastAsia="Times New Roman" w:hAnsi="Arial" w:cs="Arial"/>
          <w:sz w:val="20"/>
          <w:szCs w:val="20"/>
          <w:lang w:eastAsia="es-ES"/>
        </w:rPr>
        <w:t>el</w:t>
      </w:r>
      <w:proofErr w:type="spellEnd"/>
      <w:r w:rsidRPr="00B961C2">
        <w:rPr>
          <w:rFonts w:ascii="Arial" w:eastAsia="Times New Roman" w:hAnsi="Arial" w:cs="Arial"/>
          <w:sz w:val="20"/>
          <w:szCs w:val="20"/>
          <w:lang w:eastAsia="es-ES"/>
        </w:rPr>
        <w:t>. Esto lo vemos a continuación.</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Descarga del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1619969" cy="2348573"/>
            <wp:effectExtent l="19050" t="0" r="0" b="0"/>
            <wp:docPr id="139" name="Imagen 139" descr="condensador electrico 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ndensador electrico descarga"/>
                    <pic:cNvPicPr>
                      <a:picLocks noChangeAspect="1" noChangeArrowheads="1"/>
                    </pic:cNvPicPr>
                  </pic:nvPicPr>
                  <pic:blipFill>
                    <a:blip r:embed="rId100"/>
                    <a:srcRect/>
                    <a:stretch>
                      <a:fillRect/>
                    </a:stretch>
                  </pic:blipFill>
                  <pic:spPr bwMode="auto">
                    <a:xfrm>
                      <a:off x="0" y="0"/>
                      <a:ext cx="1623221" cy="2353288"/>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Como ves en el esquema, </w:t>
      </w:r>
      <w:r w:rsidRPr="00B961C2">
        <w:rPr>
          <w:rFonts w:ascii="Arial" w:eastAsia="Times New Roman" w:hAnsi="Arial" w:cs="Arial"/>
          <w:b/>
          <w:bCs/>
          <w:sz w:val="20"/>
          <w:szCs w:val="20"/>
          <w:lang w:eastAsia="es-ES"/>
        </w:rPr>
        <w:t>hemos cambiado la posición del conmutador</w:t>
      </w:r>
      <w:r w:rsidRPr="00B961C2">
        <w:rPr>
          <w:rFonts w:ascii="Arial" w:eastAsia="Times New Roman" w:hAnsi="Arial" w:cs="Arial"/>
          <w:sz w:val="20"/>
          <w:szCs w:val="20"/>
          <w:lang w:eastAsia="es-ES"/>
        </w:rPr>
        <w:t> y ahora la carga del condensador se descargará sobre la resistencia de salida R2.</w:t>
      </w:r>
      <w:r w:rsidRPr="00B961C2">
        <w:rPr>
          <w:rFonts w:ascii="Arial" w:eastAsia="Times New Roman" w:hAnsi="Arial" w:cs="Arial"/>
          <w:sz w:val="20"/>
          <w:szCs w:val="20"/>
          <w:lang w:eastAsia="es-ES"/>
        </w:rPr>
        <w:br/>
        <w:t>Igual que antes, esta descarga no será instantánea, dependerá de la R2 de salida y de la capacidad del condensador.</w:t>
      </w:r>
      <w:r w:rsidRPr="00B961C2">
        <w:rPr>
          <w:rFonts w:ascii="Arial" w:eastAsia="Times New Roman" w:hAnsi="Arial" w:cs="Arial"/>
          <w:sz w:val="20"/>
          <w:szCs w:val="20"/>
          <w:lang w:eastAsia="es-ES"/>
        </w:rPr>
        <w:br/>
        <w:t xml:space="preserve">La </w:t>
      </w:r>
      <w:proofErr w:type="spellStart"/>
      <w:r w:rsidRPr="00B961C2">
        <w:rPr>
          <w:rFonts w:ascii="Arial" w:eastAsia="Times New Roman" w:hAnsi="Arial" w:cs="Arial"/>
          <w:sz w:val="20"/>
          <w:szCs w:val="20"/>
          <w:lang w:eastAsia="es-ES"/>
        </w:rPr>
        <w:t>formula</w:t>
      </w:r>
      <w:proofErr w:type="spellEnd"/>
      <w:r w:rsidRPr="00B961C2">
        <w:rPr>
          <w:rFonts w:ascii="Arial" w:eastAsia="Times New Roman" w:hAnsi="Arial" w:cs="Arial"/>
          <w:sz w:val="20"/>
          <w:szCs w:val="20"/>
          <w:lang w:eastAsia="es-ES"/>
        </w:rPr>
        <w:t xml:space="preserve"> para la carga y descarga del condensador es la misma.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A mayor R2 mayor tiempo de descarga.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t = 5 x R x C; Tiempo de descarga de un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t = tiempo de descarga.</w:t>
      </w:r>
      <w:r w:rsidRPr="00B961C2">
        <w:rPr>
          <w:rFonts w:ascii="Arial" w:eastAsia="Times New Roman" w:hAnsi="Arial" w:cs="Arial"/>
          <w:sz w:val="20"/>
          <w:szCs w:val="20"/>
          <w:lang w:eastAsia="es-ES"/>
        </w:rPr>
        <w:br/>
        <w:t>R = resistencia de salida. (</w:t>
      </w:r>
      <w:proofErr w:type="gramStart"/>
      <w:r w:rsidRPr="00B961C2">
        <w:rPr>
          <w:rFonts w:ascii="Arial" w:eastAsia="Times New Roman" w:hAnsi="Arial" w:cs="Arial"/>
          <w:sz w:val="20"/>
          <w:szCs w:val="20"/>
          <w:lang w:eastAsia="es-ES"/>
        </w:rPr>
        <w:t>ojo</w:t>
      </w:r>
      <w:proofErr w:type="gramEnd"/>
      <w:r w:rsidRPr="00B961C2">
        <w:rPr>
          <w:rFonts w:ascii="Arial" w:eastAsia="Times New Roman" w:hAnsi="Arial" w:cs="Arial"/>
          <w:sz w:val="20"/>
          <w:szCs w:val="20"/>
          <w:lang w:eastAsia="es-ES"/>
        </w:rPr>
        <w:t xml:space="preserve"> este valor, en este caso, será el de R2 en lugar de R1)</w:t>
      </w:r>
      <w:r w:rsidRPr="00B961C2">
        <w:rPr>
          <w:rFonts w:ascii="Arial" w:eastAsia="Times New Roman" w:hAnsi="Arial" w:cs="Arial"/>
          <w:sz w:val="20"/>
          <w:szCs w:val="20"/>
          <w:lang w:eastAsia="es-ES"/>
        </w:rPr>
        <w:br/>
        <w:t>C = capacidad del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Si además de la R2 pusiéramos otro receptor, por ejemplo un </w:t>
      </w:r>
      <w:proofErr w:type="spellStart"/>
      <w:r w:rsidR="00D76924" w:rsidRPr="00B961C2">
        <w:rPr>
          <w:rFonts w:ascii="Arial" w:eastAsia="Times New Roman" w:hAnsi="Arial" w:cs="Arial"/>
          <w:sz w:val="20"/>
          <w:szCs w:val="20"/>
          <w:lang w:eastAsia="es-ES"/>
        </w:rPr>
        <w:fldChar w:fldCharType="begin"/>
      </w:r>
      <w:r w:rsidRPr="00B961C2">
        <w:rPr>
          <w:rFonts w:ascii="Arial" w:eastAsia="Times New Roman" w:hAnsi="Arial" w:cs="Arial"/>
          <w:sz w:val="20"/>
          <w:szCs w:val="20"/>
          <w:lang w:eastAsia="es-ES"/>
        </w:rPr>
        <w:instrText xml:space="preserve"> HYPERLINK "https://www.areatecnologia.com/electronica/como-es-un-led.html" \o "led" \t "_blank" </w:instrText>
      </w:r>
      <w:r w:rsidR="00D76924" w:rsidRPr="00B961C2">
        <w:rPr>
          <w:rFonts w:ascii="Arial" w:eastAsia="Times New Roman" w:hAnsi="Arial" w:cs="Arial"/>
          <w:sz w:val="20"/>
          <w:szCs w:val="20"/>
          <w:lang w:eastAsia="es-ES"/>
        </w:rPr>
        <w:fldChar w:fldCharType="separate"/>
      </w:r>
      <w:r w:rsidRPr="00B961C2">
        <w:rPr>
          <w:rFonts w:ascii="Arial" w:eastAsia="Times New Roman" w:hAnsi="Arial" w:cs="Arial"/>
          <w:sz w:val="20"/>
          <w:szCs w:val="20"/>
          <w:u w:val="single"/>
          <w:lang w:eastAsia="es-ES"/>
        </w:rPr>
        <w:t>led</w:t>
      </w:r>
      <w:proofErr w:type="spellEnd"/>
      <w:r w:rsidRPr="00B961C2">
        <w:rPr>
          <w:rFonts w:ascii="Arial" w:eastAsia="Times New Roman" w:hAnsi="Arial" w:cs="Arial"/>
          <w:sz w:val="20"/>
          <w:szCs w:val="20"/>
          <w:u w:val="single"/>
          <w:lang w:eastAsia="es-ES"/>
        </w:rPr>
        <w:t> </w:t>
      </w:r>
      <w:r w:rsidR="00D76924" w:rsidRPr="00B961C2">
        <w:rPr>
          <w:rFonts w:ascii="Arial" w:eastAsia="Times New Roman" w:hAnsi="Arial" w:cs="Arial"/>
          <w:sz w:val="20"/>
          <w:szCs w:val="20"/>
          <w:lang w:eastAsia="es-ES"/>
        </w:rPr>
        <w:fldChar w:fldCharType="end"/>
      </w:r>
      <w:r w:rsidRPr="00B961C2">
        <w:rPr>
          <w:rFonts w:ascii="Arial" w:eastAsia="Times New Roman" w:hAnsi="Arial" w:cs="Arial"/>
          <w:sz w:val="20"/>
          <w:szCs w:val="20"/>
          <w:lang w:eastAsia="es-ES"/>
        </w:rPr>
        <w:t>o una lámpara, podríamos controlar el tiempo que estará encendido.</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¿Cual será este tiempo?</w:t>
      </w:r>
      <w:r w:rsidRPr="00B961C2">
        <w:rPr>
          <w:rFonts w:ascii="Arial" w:eastAsia="Times New Roman" w:hAnsi="Arial" w:cs="Arial"/>
          <w:sz w:val="20"/>
          <w:szCs w:val="20"/>
          <w:lang w:eastAsia="es-ES"/>
        </w:rPr>
        <w:br/>
        <w:t>Pues será </w:t>
      </w:r>
      <w:r w:rsidRPr="00B961C2">
        <w:rPr>
          <w:rFonts w:ascii="Arial" w:eastAsia="Times New Roman" w:hAnsi="Arial" w:cs="Arial"/>
          <w:b/>
          <w:bCs/>
          <w:sz w:val="20"/>
          <w:szCs w:val="20"/>
          <w:lang w:eastAsia="es-ES"/>
        </w:rPr>
        <w:t xml:space="preserve">el tiempo que dure la descarga a través de R2 y del </w:t>
      </w:r>
      <w:proofErr w:type="spellStart"/>
      <w:r w:rsidRPr="00B961C2">
        <w:rPr>
          <w:rFonts w:ascii="Arial" w:eastAsia="Times New Roman" w:hAnsi="Arial" w:cs="Arial"/>
          <w:b/>
          <w:bCs/>
          <w:sz w:val="20"/>
          <w:szCs w:val="20"/>
          <w:lang w:eastAsia="es-ES"/>
        </w:rPr>
        <w:t>Led</w:t>
      </w:r>
      <w:proofErr w:type="spellEnd"/>
      <w:r w:rsidRPr="00B961C2">
        <w:rPr>
          <w:rFonts w:ascii="Arial" w:eastAsia="Times New Roman" w:hAnsi="Arial" w:cs="Arial"/>
          <w:sz w:val="20"/>
          <w:szCs w:val="20"/>
          <w:lang w:eastAsia="es-ES"/>
        </w:rPr>
        <w:t> o lámpara.</w:t>
      </w:r>
      <w:r w:rsidRPr="00B961C2">
        <w:rPr>
          <w:rFonts w:ascii="Arial" w:eastAsia="Times New Roman" w:hAnsi="Arial" w:cs="Arial"/>
          <w:sz w:val="20"/>
          <w:szCs w:val="20"/>
          <w:lang w:eastAsia="es-ES"/>
        </w:rPr>
        <w:br/>
        <w:t>Además si la R2 fuera un potenciómetro (resistencia variable), podríamos variar el tiempo de descarga cambiando el valor de la resistencia del </w:t>
      </w:r>
      <w:hyperlink r:id="rId101" w:tgtFrame="_blank" w:tooltip="potenciometro" w:history="1">
        <w:r w:rsidRPr="00B961C2">
          <w:rPr>
            <w:rFonts w:ascii="Arial" w:eastAsia="Times New Roman" w:hAnsi="Arial" w:cs="Arial"/>
            <w:sz w:val="20"/>
            <w:szCs w:val="20"/>
            <w:u w:val="single"/>
            <w:lang w:eastAsia="es-ES"/>
          </w:rPr>
          <w:t>potenciómetro</w:t>
        </w:r>
      </w:hyperlink>
      <w:r w:rsidRPr="00B961C2">
        <w:rPr>
          <w:rFonts w:ascii="Arial" w:eastAsia="Times New Roman" w:hAnsi="Arial" w:cs="Arial"/>
          <w:sz w:val="20"/>
          <w:szCs w:val="20"/>
          <w:lang w:eastAsia="es-ES"/>
        </w:rPr>
        <w:t>.</w:t>
      </w:r>
      <w:r w:rsidRPr="00B961C2">
        <w:rPr>
          <w:rFonts w:ascii="Arial" w:eastAsia="Times New Roman" w:hAnsi="Arial" w:cs="Arial"/>
          <w:b/>
          <w:bCs/>
          <w:sz w:val="20"/>
          <w:szCs w:val="20"/>
          <w:lang w:eastAsia="es-ES"/>
        </w:rPr>
        <w:br/>
      </w:r>
      <w:r w:rsidRPr="00B961C2">
        <w:rPr>
          <w:rFonts w:ascii="Arial" w:eastAsia="Times New Roman" w:hAnsi="Arial" w:cs="Arial"/>
          <w:b/>
          <w:bCs/>
          <w:sz w:val="20"/>
          <w:szCs w:val="20"/>
          <w:lang w:eastAsia="es-ES"/>
        </w:rPr>
        <w:br/>
      </w:r>
      <w:r w:rsidRPr="00B961C2">
        <w:rPr>
          <w:rFonts w:ascii="Arial" w:eastAsia="Times New Roman" w:hAnsi="Arial" w:cs="Arial"/>
          <w:sz w:val="20"/>
          <w:szCs w:val="20"/>
          <w:lang w:eastAsia="es-ES"/>
        </w:rPr>
        <w:lastRenderedPageBreak/>
        <w:br/>
      </w:r>
      <w:r w:rsidR="00B65BC4">
        <w:rPr>
          <w:rFonts w:ascii="Arial" w:eastAsia="Times New Roman" w:hAnsi="Arial" w:cs="Arial"/>
          <w:b/>
          <w:bCs/>
          <w:sz w:val="32"/>
          <w:szCs w:val="32"/>
          <w:lang w:eastAsia="es-ES"/>
        </w:rPr>
        <w:t xml:space="preserve"> </w:t>
      </w:r>
      <w:r w:rsidR="00B65BC4">
        <w:rPr>
          <w:rFonts w:ascii="Arial" w:eastAsia="Times New Roman" w:hAnsi="Arial" w:cs="Arial"/>
          <w:b/>
          <w:bCs/>
          <w:sz w:val="32"/>
          <w:szCs w:val="32"/>
          <w:lang w:eastAsia="es-ES"/>
        </w:rPr>
        <w:tab/>
      </w:r>
      <w:r w:rsidR="00B65BC4">
        <w:rPr>
          <w:rFonts w:ascii="Arial" w:eastAsia="Times New Roman" w:hAnsi="Arial" w:cs="Arial"/>
          <w:b/>
          <w:bCs/>
          <w:sz w:val="32"/>
          <w:szCs w:val="32"/>
          <w:lang w:eastAsia="es-ES"/>
        </w:rPr>
        <w:tab/>
      </w:r>
      <w:r w:rsidR="00B65BC4">
        <w:rPr>
          <w:rFonts w:ascii="Arial" w:eastAsia="Times New Roman" w:hAnsi="Arial" w:cs="Arial"/>
          <w:b/>
          <w:bCs/>
          <w:sz w:val="32"/>
          <w:szCs w:val="32"/>
          <w:lang w:eastAsia="es-ES"/>
        </w:rPr>
        <w:tab/>
      </w:r>
      <w:r w:rsidRPr="00B65BC4">
        <w:rPr>
          <w:rFonts w:ascii="Arial" w:eastAsia="Times New Roman" w:hAnsi="Arial" w:cs="Arial"/>
          <w:b/>
          <w:bCs/>
          <w:sz w:val="32"/>
          <w:szCs w:val="32"/>
          <w:lang w:eastAsia="es-ES"/>
        </w:rPr>
        <w:t>El Condensador como Filtro</w:t>
      </w:r>
      <w:r w:rsidRPr="00B65BC4">
        <w:rPr>
          <w:rFonts w:ascii="Arial" w:eastAsia="Times New Roman" w:hAnsi="Arial" w:cs="Arial"/>
          <w:sz w:val="32"/>
          <w:szCs w:val="32"/>
          <w:lang w:eastAsia="es-ES"/>
        </w:rPr>
        <w:br/>
      </w:r>
      <w:r w:rsidRPr="00B961C2">
        <w:rPr>
          <w:rFonts w:ascii="Arial" w:eastAsia="Times New Roman" w:hAnsi="Arial" w:cs="Arial"/>
          <w:sz w:val="20"/>
          <w:szCs w:val="20"/>
          <w:lang w:eastAsia="es-ES"/>
        </w:rPr>
        <w:br/>
        <w:t>Fíjate en el siguiente circuito:</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2517116" cy="2048916"/>
            <wp:effectExtent l="19050" t="0" r="0" b="0"/>
            <wp:docPr id="141" name="Imagen 141" descr="filtro onda corriente al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ltro onda corriente alterna"/>
                    <pic:cNvPicPr>
                      <a:picLocks noChangeAspect="1" noChangeArrowheads="1"/>
                    </pic:cNvPicPr>
                  </pic:nvPicPr>
                  <pic:blipFill>
                    <a:blip r:embed="rId102"/>
                    <a:srcRect/>
                    <a:stretch>
                      <a:fillRect/>
                    </a:stretch>
                  </pic:blipFill>
                  <pic:spPr bwMode="auto">
                    <a:xfrm>
                      <a:off x="0" y="0"/>
                      <a:ext cx="2518532" cy="2050068"/>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Tenemos un condensador en paralelo con una resistencia, alimentados por una </w:t>
      </w:r>
      <w:hyperlink r:id="rId103" w:tgtFrame="_blank" w:tooltip="corriente alterna" w:history="1">
        <w:r w:rsidRPr="00B961C2">
          <w:rPr>
            <w:rFonts w:ascii="Arial" w:eastAsia="Times New Roman" w:hAnsi="Arial" w:cs="Arial"/>
            <w:sz w:val="20"/>
            <w:szCs w:val="20"/>
            <w:u w:val="single"/>
            <w:lang w:eastAsia="es-ES"/>
          </w:rPr>
          <w:t>corriente alterna</w:t>
        </w:r>
      </w:hyperlink>
      <w:r w:rsidRPr="00B961C2">
        <w:rPr>
          <w:rFonts w:ascii="Arial" w:eastAsia="Times New Roman" w:hAnsi="Arial" w:cs="Arial"/>
          <w:sz w:val="20"/>
          <w:szCs w:val="20"/>
          <w:lang w:eastAsia="es-ES"/>
        </w:rPr>
        <w:t> (fíjate en la forma de las ondas en el dibujo).</w:t>
      </w:r>
      <w:r w:rsidRPr="00B961C2">
        <w:rPr>
          <w:rFonts w:ascii="Arial" w:eastAsia="Times New Roman" w:hAnsi="Arial" w:cs="Arial"/>
          <w:sz w:val="20"/>
          <w:szCs w:val="20"/>
          <w:lang w:eastAsia="es-ES"/>
        </w:rPr>
        <w:br/>
        <w:t>Expliquemos que pasa en este circuito.</w:t>
      </w:r>
      <w:r w:rsidRPr="00B961C2">
        <w:rPr>
          <w:rFonts w:ascii="Arial" w:eastAsia="Times New Roman" w:hAnsi="Arial" w:cs="Arial"/>
          <w:sz w:val="20"/>
          <w:szCs w:val="20"/>
          <w:lang w:eastAsia="es-ES"/>
        </w:rPr>
        <w:br/>
        <w:t>En el instante inicial el condensador está descargado y la tensión de alimentación lo carga.</w:t>
      </w:r>
      <w:r w:rsidRPr="00B961C2">
        <w:rPr>
          <w:rFonts w:ascii="Arial" w:eastAsia="Times New Roman" w:hAnsi="Arial" w:cs="Arial"/>
          <w:sz w:val="20"/>
          <w:szCs w:val="20"/>
          <w:lang w:eastAsia="es-ES"/>
        </w:rPr>
        <w:br/>
        <w:t>Al cabo de un tiempo el condensador estará completamente cargado.</w:t>
      </w:r>
      <w:r w:rsidRPr="00B961C2">
        <w:rPr>
          <w:rFonts w:ascii="Arial" w:eastAsia="Times New Roman" w:hAnsi="Arial" w:cs="Arial"/>
          <w:sz w:val="20"/>
          <w:szCs w:val="20"/>
          <w:lang w:eastAsia="es-ES"/>
        </w:rPr>
        <w:br/>
        <w:t>¿Qué pasa ahora?</w:t>
      </w:r>
      <w:r w:rsidRPr="00B961C2">
        <w:rPr>
          <w:rFonts w:ascii="Arial" w:eastAsia="Times New Roman" w:hAnsi="Arial" w:cs="Arial"/>
          <w:sz w:val="20"/>
          <w:szCs w:val="20"/>
          <w:lang w:eastAsia="es-ES"/>
        </w:rPr>
        <w:br/>
        <w:t>Ahora el condensador comienza a descargarse por RL, pero casi nada más empezar a descargarse, el generador de alterna lo detecta y empieza a cargar otra vez el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El condensador nunca llegará a descarga por completo</w:t>
      </w:r>
      <w:r w:rsidRPr="00B961C2">
        <w:rPr>
          <w:rFonts w:ascii="Arial" w:eastAsia="Times New Roman" w:hAnsi="Arial" w:cs="Arial"/>
          <w:sz w:val="20"/>
          <w:szCs w:val="20"/>
          <w:lang w:eastAsia="es-ES"/>
        </w:rPr>
        <w:t>.</w:t>
      </w: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 xml:space="preserve">La Tensión en </w:t>
      </w:r>
      <w:proofErr w:type="spellStart"/>
      <w:r w:rsidRPr="00B961C2">
        <w:rPr>
          <w:rFonts w:ascii="Arial" w:eastAsia="Times New Roman" w:hAnsi="Arial" w:cs="Arial"/>
          <w:b/>
          <w:bCs/>
          <w:sz w:val="20"/>
          <w:szCs w:val="20"/>
          <w:lang w:eastAsia="es-ES"/>
        </w:rPr>
        <w:t>Rl</w:t>
      </w:r>
      <w:proofErr w:type="spellEnd"/>
      <w:r w:rsidRPr="00B961C2">
        <w:rPr>
          <w:rFonts w:ascii="Arial" w:eastAsia="Times New Roman" w:hAnsi="Arial" w:cs="Arial"/>
          <w:b/>
          <w:bCs/>
          <w:sz w:val="20"/>
          <w:szCs w:val="20"/>
          <w:lang w:eastAsia="es-ES"/>
        </w:rPr>
        <w:t xml:space="preserve"> o de salida</w:t>
      </w:r>
      <w:r w:rsidRPr="00B961C2">
        <w:rPr>
          <w:rFonts w:ascii="Arial" w:eastAsia="Times New Roman" w:hAnsi="Arial" w:cs="Arial"/>
          <w:sz w:val="20"/>
          <w:szCs w:val="20"/>
          <w:lang w:eastAsia="es-ES"/>
        </w:rPr>
        <w:t>, al estar en paralelo con el condensador, s</w:t>
      </w:r>
      <w:r w:rsidRPr="00B961C2">
        <w:rPr>
          <w:rFonts w:ascii="Arial" w:eastAsia="Times New Roman" w:hAnsi="Arial" w:cs="Arial"/>
          <w:b/>
          <w:bCs/>
          <w:sz w:val="20"/>
          <w:szCs w:val="20"/>
          <w:lang w:eastAsia="es-ES"/>
        </w:rPr>
        <w:t>erá la misma que tenga el condensador</w:t>
      </w:r>
      <w:r w:rsidRPr="00B961C2">
        <w:rPr>
          <w:rFonts w:ascii="Arial" w:eastAsia="Times New Roman" w:hAnsi="Arial" w:cs="Arial"/>
          <w:sz w:val="20"/>
          <w:szCs w:val="20"/>
          <w:lang w:eastAsia="es-ES"/>
        </w:rPr>
        <w:t>, por eso la onda de la tensión de salida será la de la gráfica de la derecha, una onda rectificada, de tal forma que solo tendrá la cresta de la onda.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Esto se usa, por ejemplo, para una </w:t>
      </w:r>
      <w:hyperlink r:id="rId104" w:tgtFrame="_blank" w:tooltip="fuente de alimentacion" w:history="1">
        <w:r w:rsidRPr="00B961C2">
          <w:rPr>
            <w:rFonts w:ascii="Arial" w:eastAsia="Times New Roman" w:hAnsi="Arial" w:cs="Arial"/>
            <w:sz w:val="20"/>
            <w:szCs w:val="20"/>
            <w:u w:val="single"/>
            <w:lang w:eastAsia="es-ES"/>
          </w:rPr>
          <w:t xml:space="preserve">fuente de </w:t>
        </w:r>
        <w:proofErr w:type="spellStart"/>
        <w:r w:rsidRPr="00B961C2">
          <w:rPr>
            <w:rFonts w:ascii="Arial" w:eastAsia="Times New Roman" w:hAnsi="Arial" w:cs="Arial"/>
            <w:sz w:val="20"/>
            <w:szCs w:val="20"/>
            <w:u w:val="single"/>
            <w:lang w:eastAsia="es-ES"/>
          </w:rPr>
          <w:t>alimentacion</w:t>
        </w:r>
        <w:proofErr w:type="spellEnd"/>
      </w:hyperlink>
      <w:r w:rsidRPr="00B961C2">
        <w:rPr>
          <w:rFonts w:ascii="Arial" w:eastAsia="Times New Roman" w:hAnsi="Arial" w:cs="Arial"/>
          <w:sz w:val="20"/>
          <w:szCs w:val="20"/>
          <w:lang w:eastAsia="es-ES"/>
        </w:rPr>
        <w:t> o en los </w:t>
      </w:r>
      <w:hyperlink r:id="rId105" w:tgtFrame="_blank" w:tooltip="rectificador de media onda" w:history="1">
        <w:r w:rsidRPr="00B961C2">
          <w:rPr>
            <w:rFonts w:ascii="Arial" w:eastAsia="Times New Roman" w:hAnsi="Arial" w:cs="Arial"/>
            <w:sz w:val="20"/>
            <w:szCs w:val="20"/>
            <w:u w:val="single"/>
            <w:lang w:eastAsia="es-ES"/>
          </w:rPr>
          <w:t>rectificadores de media onda</w:t>
        </w:r>
      </w:hyperlink>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2950210" cy="862330"/>
            <wp:effectExtent l="19050" t="0" r="2540" b="0"/>
            <wp:docPr id="142" name="Imagen 142" descr="el condensador y su onda rect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l condensador y su onda rectificada"/>
                    <pic:cNvPicPr>
                      <a:picLocks noChangeAspect="1" noChangeArrowheads="1"/>
                    </pic:cNvPicPr>
                  </pic:nvPicPr>
                  <pic:blipFill>
                    <a:blip r:embed="rId106"/>
                    <a:srcRect/>
                    <a:stretch>
                      <a:fillRect/>
                    </a:stretch>
                  </pic:blipFill>
                  <pic:spPr bwMode="auto">
                    <a:xfrm>
                      <a:off x="0" y="0"/>
                      <a:ext cx="2950210" cy="862330"/>
                    </a:xfrm>
                    <a:prstGeom prst="rect">
                      <a:avLst/>
                    </a:prstGeom>
                    <a:noFill/>
                    <a:ln w="9525">
                      <a:noFill/>
                      <a:miter lim="800000"/>
                      <a:headEnd/>
                      <a:tailEnd/>
                    </a:ln>
                  </pic:spPr>
                </pic:pic>
              </a:graphicData>
            </a:graphic>
          </wp:inline>
        </w:drawing>
      </w:r>
    </w:p>
    <w:p w:rsidR="00B961C2" w:rsidRDefault="00B961C2" w:rsidP="00B65BC4">
      <w:pPr>
        <w:widowControl w:val="0"/>
        <w:shd w:val="clear" w:color="auto" w:fill="FFFFFF"/>
        <w:spacing w:before="0" w:beforeAutospacing="0" w:after="0" w:afterAutospacing="0"/>
        <w:contextualSpacing/>
        <w:outlineLvl w:val="2"/>
        <w:rPr>
          <w:rFonts w:ascii="Arial" w:eastAsia="Times New Roman" w:hAnsi="Arial" w:cs="Arial"/>
          <w:b/>
          <w:bCs/>
          <w:sz w:val="20"/>
          <w:szCs w:val="20"/>
          <w:u w:val="single"/>
          <w:lang w:eastAsia="es-ES"/>
        </w:rPr>
      </w:pPr>
    </w:p>
    <w:p w:rsidR="00B961C2" w:rsidRDefault="00B961C2" w:rsidP="00B65BC4">
      <w:pPr>
        <w:widowControl w:val="0"/>
        <w:shd w:val="clear" w:color="auto" w:fill="FFFFFF"/>
        <w:spacing w:before="0" w:beforeAutospacing="0" w:after="0" w:afterAutospacing="0"/>
        <w:contextualSpacing/>
        <w:outlineLvl w:val="2"/>
        <w:rPr>
          <w:rFonts w:ascii="Arial" w:eastAsia="Times New Roman" w:hAnsi="Arial" w:cs="Arial"/>
          <w:b/>
          <w:bCs/>
          <w:sz w:val="36"/>
          <w:szCs w:val="36"/>
          <w:u w:val="single"/>
          <w:lang w:eastAsia="es-ES"/>
        </w:rPr>
      </w:pPr>
      <w:r w:rsidRPr="00B961C2">
        <w:rPr>
          <w:rFonts w:ascii="Arial" w:eastAsia="Times New Roman" w:hAnsi="Arial" w:cs="Arial"/>
          <w:b/>
          <w:bCs/>
          <w:sz w:val="36"/>
          <w:szCs w:val="36"/>
          <w:u w:val="single"/>
          <w:lang w:eastAsia="es-ES"/>
        </w:rPr>
        <w:t>Tipos de Capacitores</w:t>
      </w:r>
    </w:p>
    <w:p w:rsidR="00B65BC4" w:rsidRPr="00B961C2" w:rsidRDefault="00B65BC4" w:rsidP="00B65BC4">
      <w:pPr>
        <w:widowControl w:val="0"/>
        <w:shd w:val="clear" w:color="auto" w:fill="FFFFFF"/>
        <w:spacing w:before="0" w:beforeAutospacing="0" w:after="0" w:afterAutospacing="0"/>
        <w:contextualSpacing/>
        <w:outlineLvl w:val="2"/>
        <w:rPr>
          <w:rFonts w:ascii="Arial" w:eastAsia="Times New Roman" w:hAnsi="Arial" w:cs="Arial"/>
          <w:b/>
          <w:bCs/>
          <w:sz w:val="36"/>
          <w:szCs w:val="36"/>
          <w:u w:val="single"/>
          <w:lang w:eastAsia="es-ES"/>
        </w:rPr>
      </w:pPr>
    </w:p>
    <w:p w:rsidR="00B65BC4"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Los condensadores o capacitores se clasifican según el dieléctrico que utilizan.</w:t>
      </w:r>
      <w:r w:rsidRPr="00B961C2">
        <w:rPr>
          <w:rFonts w:ascii="Arial" w:eastAsia="Times New Roman" w:hAnsi="Arial" w:cs="Arial"/>
          <w:sz w:val="20"/>
          <w:szCs w:val="20"/>
          <w:lang w:eastAsia="es-ES"/>
        </w:rPr>
        <w:br/>
        <w:t>Ya vimos antes los tipos.</w:t>
      </w:r>
      <w:r w:rsidRPr="00B961C2">
        <w:rPr>
          <w:rFonts w:ascii="Arial" w:eastAsia="Times New Roman" w:hAnsi="Arial" w:cs="Arial"/>
          <w:sz w:val="20"/>
          <w:szCs w:val="20"/>
          <w:lang w:eastAsia="es-ES"/>
        </w:rPr>
        <w:br/>
        <w:t>El tipo no es muy importante, aunque los más utilizados son los </w:t>
      </w:r>
      <w:r w:rsidRPr="00B961C2">
        <w:rPr>
          <w:rFonts w:ascii="Arial" w:eastAsia="Times New Roman" w:hAnsi="Arial" w:cs="Arial"/>
          <w:b/>
          <w:bCs/>
          <w:sz w:val="20"/>
          <w:szCs w:val="20"/>
          <w:lang w:eastAsia="es-ES"/>
        </w:rPr>
        <w:t>electrolíticos, los de papel, los de aire y los cerámicos</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Los electrolíticos son condensadores que tienen polaridad</w:t>
      </w:r>
      <w:r w:rsidRPr="00B961C2">
        <w:rPr>
          <w:rFonts w:ascii="Arial" w:eastAsia="Times New Roman" w:hAnsi="Arial" w:cs="Arial"/>
          <w:sz w:val="20"/>
          <w:szCs w:val="20"/>
          <w:lang w:eastAsia="es-ES"/>
        </w:rPr>
        <w:t>, es decir tienen positivo y negativo fijos para su conexión.</w:t>
      </w:r>
      <w:r w:rsidRPr="00B961C2">
        <w:rPr>
          <w:rFonts w:ascii="Arial" w:eastAsia="Times New Roman" w:hAnsi="Arial" w:cs="Arial"/>
          <w:sz w:val="20"/>
          <w:szCs w:val="20"/>
          <w:lang w:eastAsia="es-ES"/>
        </w:rPr>
        <w:br/>
        <w:t>No se puede cambiar la polaridad en sus patillas.</w:t>
      </w:r>
      <w:r w:rsidRPr="00B961C2">
        <w:rPr>
          <w:rFonts w:ascii="Arial" w:eastAsia="Times New Roman" w:hAnsi="Arial" w:cs="Arial"/>
          <w:sz w:val="20"/>
          <w:szCs w:val="20"/>
          <w:lang w:eastAsia="es-ES"/>
        </w:rPr>
        <w:br/>
        <w:t>El material más usado para la fabricación de condensadores es el Tantalio, por su gran capacidad de almacenamiento y su poder de miniaturización, condensadores muy criticados por ser un mineral que procede del </w:t>
      </w:r>
      <w:proofErr w:type="spellStart"/>
      <w:r w:rsidR="00D76924" w:rsidRPr="00B961C2">
        <w:rPr>
          <w:rFonts w:ascii="Arial" w:eastAsia="Times New Roman" w:hAnsi="Arial" w:cs="Arial"/>
          <w:sz w:val="20"/>
          <w:szCs w:val="20"/>
          <w:lang w:eastAsia="es-ES"/>
        </w:rPr>
        <w:fldChar w:fldCharType="begin"/>
      </w:r>
      <w:r w:rsidRPr="00B961C2">
        <w:rPr>
          <w:rFonts w:ascii="Arial" w:eastAsia="Times New Roman" w:hAnsi="Arial" w:cs="Arial"/>
          <w:sz w:val="20"/>
          <w:szCs w:val="20"/>
          <w:lang w:eastAsia="es-ES"/>
        </w:rPr>
        <w:instrText xml:space="preserve"> HYPERLINK "https://www.areatecnologia.com/materiales/coltan.html" \o "coltan" \t "_blank" </w:instrText>
      </w:r>
      <w:r w:rsidR="00D76924" w:rsidRPr="00B961C2">
        <w:rPr>
          <w:rFonts w:ascii="Arial" w:eastAsia="Times New Roman" w:hAnsi="Arial" w:cs="Arial"/>
          <w:sz w:val="20"/>
          <w:szCs w:val="20"/>
          <w:lang w:eastAsia="es-ES"/>
        </w:rPr>
        <w:fldChar w:fldCharType="separate"/>
      </w:r>
      <w:r w:rsidRPr="00B961C2">
        <w:rPr>
          <w:rFonts w:ascii="Arial" w:eastAsia="Times New Roman" w:hAnsi="Arial" w:cs="Arial"/>
          <w:sz w:val="20"/>
          <w:szCs w:val="20"/>
          <w:u w:val="single"/>
          <w:lang w:eastAsia="es-ES"/>
        </w:rPr>
        <w:t>coltan</w:t>
      </w:r>
      <w:proofErr w:type="spellEnd"/>
      <w:r w:rsidR="00D76924" w:rsidRPr="00B961C2">
        <w:rPr>
          <w:rFonts w:ascii="Arial" w:eastAsia="Times New Roman" w:hAnsi="Arial" w:cs="Arial"/>
          <w:sz w:val="20"/>
          <w:szCs w:val="20"/>
          <w:lang w:eastAsia="es-ES"/>
        </w:rPr>
        <w:fldChar w:fldCharType="end"/>
      </w:r>
      <w:r w:rsidRPr="00B961C2">
        <w:rPr>
          <w:rFonts w:ascii="Arial" w:eastAsia="Times New Roman" w:hAnsi="Arial" w:cs="Arial"/>
          <w:sz w:val="20"/>
          <w:szCs w:val="20"/>
          <w:lang w:eastAsia="es-ES"/>
        </w:rPr>
        <w:t xml:space="preserve">, material que por su explotación, provoca muchas muertes en el Congo (sigue el enlace subrayado en rojo si quieres saber más sobre el </w:t>
      </w:r>
      <w:proofErr w:type="spellStart"/>
      <w:r w:rsidRPr="00B961C2">
        <w:rPr>
          <w:rFonts w:ascii="Arial" w:eastAsia="Times New Roman" w:hAnsi="Arial" w:cs="Arial"/>
          <w:sz w:val="20"/>
          <w:szCs w:val="20"/>
          <w:lang w:eastAsia="es-ES"/>
        </w:rPr>
        <w:t>coltan</w:t>
      </w:r>
      <w:proofErr w:type="spellEnd"/>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Ojo los condensadores electrolíticos están formados por una disolución química corrosiva, por eso siempre hay que conectarlos con la polaridad correcta.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lang w:eastAsia="es-ES"/>
        </w:rPr>
        <w:t>Tienen una patilla larga y una corta, la larga siempre debe ir al positivo y la corta al negativo</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También se pueden clasificar como </w:t>
      </w:r>
      <w:r w:rsidRPr="00B961C2">
        <w:rPr>
          <w:rFonts w:ascii="Arial" w:eastAsia="Times New Roman" w:hAnsi="Arial" w:cs="Arial"/>
          <w:b/>
          <w:bCs/>
          <w:sz w:val="20"/>
          <w:szCs w:val="20"/>
          <w:lang w:eastAsia="es-ES"/>
        </w:rPr>
        <w:t>fijos y variables</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Los fijos tienen una valor de la capacidad fija y los variables tienen una capacidad que se puede ajustar.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lastRenderedPageBreak/>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6215204" cy="8858993"/>
            <wp:effectExtent l="19050" t="0" r="0" b="0"/>
            <wp:docPr id="144" name="Imagen 144" descr="tipos de condens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ipos de condensadores"/>
                    <pic:cNvPicPr>
                      <a:picLocks noChangeAspect="1" noChangeArrowheads="1"/>
                    </pic:cNvPicPr>
                  </pic:nvPicPr>
                  <pic:blipFill>
                    <a:blip r:embed="rId107"/>
                    <a:srcRect/>
                    <a:stretch>
                      <a:fillRect/>
                    </a:stretch>
                  </pic:blipFill>
                  <pic:spPr bwMode="auto">
                    <a:xfrm>
                      <a:off x="0" y="0"/>
                      <a:ext cx="6234207" cy="8886079"/>
                    </a:xfrm>
                    <a:prstGeom prst="rect">
                      <a:avLst/>
                    </a:prstGeom>
                    <a:noFill/>
                    <a:ln w="9525">
                      <a:noFill/>
                      <a:miter lim="800000"/>
                      <a:headEnd/>
                      <a:tailEnd/>
                    </a:ln>
                  </pic:spPr>
                </pic:pic>
              </a:graphicData>
            </a:graphic>
          </wp:inline>
        </w:drawing>
      </w:r>
    </w:p>
    <w:p w:rsidR="00B65BC4" w:rsidRDefault="00B65BC4"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65BC4" w:rsidRDefault="00B65BC4"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65BC4" w:rsidRDefault="00B65BC4"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65BC4" w:rsidRDefault="00B65BC4"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961C2" w:rsidRPr="00B961C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lastRenderedPageBreak/>
        <w:t>Ahora veamos algunos de los símbolos usados en los circuitos en función del tipo de condensador: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3864610" cy="2268855"/>
            <wp:effectExtent l="19050" t="0" r="2540" b="0"/>
            <wp:docPr id="145" name="Imagen 145" descr="simbolo del  conden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imbolo del  condensador"/>
                    <pic:cNvPicPr>
                      <a:picLocks noChangeAspect="1" noChangeArrowheads="1"/>
                    </pic:cNvPicPr>
                  </pic:nvPicPr>
                  <pic:blipFill>
                    <a:blip r:embed="rId108"/>
                    <a:srcRect/>
                    <a:stretch>
                      <a:fillRect/>
                    </a:stretch>
                  </pic:blipFill>
                  <pic:spPr bwMode="auto">
                    <a:xfrm>
                      <a:off x="0" y="0"/>
                      <a:ext cx="3864610" cy="2268855"/>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b/>
          <w:bCs/>
          <w:sz w:val="20"/>
          <w:szCs w:val="20"/>
          <w:u w:val="single"/>
          <w:lang w:eastAsia="es-ES"/>
        </w:rPr>
        <w:t>Código de los Condensadores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Los condensadores tienen un </w:t>
      </w:r>
      <w:r w:rsidRPr="00B961C2">
        <w:rPr>
          <w:rFonts w:ascii="Arial" w:eastAsia="Times New Roman" w:hAnsi="Arial" w:cs="Arial"/>
          <w:b/>
          <w:bCs/>
          <w:sz w:val="20"/>
          <w:szCs w:val="20"/>
          <w:lang w:eastAsia="es-ES"/>
        </w:rPr>
        <w:t>código de colores</w:t>
      </w:r>
      <w:r w:rsidRPr="00B961C2">
        <w:rPr>
          <w:rFonts w:ascii="Arial" w:eastAsia="Times New Roman" w:hAnsi="Arial" w:cs="Arial"/>
          <w:sz w:val="20"/>
          <w:szCs w:val="20"/>
          <w:lang w:eastAsia="es-ES"/>
        </w:rPr>
        <w:t>, similar al de las resistencias, para calcular el valor de su capacidad, pero OJO en picofaradios (10</w:t>
      </w:r>
      <w:r w:rsidRPr="00B961C2">
        <w:rPr>
          <w:rFonts w:ascii="Arial" w:eastAsia="Times New Roman" w:hAnsi="Arial" w:cs="Arial"/>
          <w:sz w:val="20"/>
          <w:szCs w:val="20"/>
          <w:vertAlign w:val="superscript"/>
          <w:lang w:eastAsia="es-ES"/>
        </w:rPr>
        <w:t>-12</w:t>
      </w:r>
      <w:r w:rsidRPr="00B961C2">
        <w:rPr>
          <w:rFonts w:ascii="Arial" w:eastAsia="Times New Roman" w:hAnsi="Arial" w:cs="Arial"/>
          <w:sz w:val="20"/>
          <w:szCs w:val="20"/>
          <w:lang w:eastAsia="es-ES"/>
        </w:rPr>
        <w:t> Faradios).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3947308" cy="1354543"/>
            <wp:effectExtent l="19050" t="0" r="0" b="0"/>
            <wp:docPr id="146" name="Imagen 146" descr="codigo colores condens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digo colores condensadores"/>
                    <pic:cNvPicPr>
                      <a:picLocks noChangeAspect="1" noChangeArrowheads="1"/>
                    </pic:cNvPicPr>
                  </pic:nvPicPr>
                  <pic:blipFill>
                    <a:blip r:embed="rId109"/>
                    <a:srcRect/>
                    <a:stretch>
                      <a:fillRect/>
                    </a:stretch>
                  </pic:blipFill>
                  <pic:spPr bwMode="auto">
                    <a:xfrm>
                      <a:off x="0" y="0"/>
                      <a:ext cx="3951623" cy="1356024"/>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El primer color, nos dice el valor de la primera cifra de la capacidad, el segundo el de la segunda y </w:t>
      </w:r>
      <w:r w:rsidRPr="00B961C2">
        <w:rPr>
          <w:rFonts w:ascii="Arial" w:eastAsia="Times New Roman" w:hAnsi="Arial" w:cs="Arial"/>
          <w:b/>
          <w:bCs/>
          <w:sz w:val="20"/>
          <w:szCs w:val="20"/>
          <w:lang w:eastAsia="es-ES"/>
        </w:rPr>
        <w:t>el tercero el del factor de multiplicación</w:t>
      </w:r>
      <w:r w:rsidRPr="00B961C2">
        <w:rPr>
          <w:rFonts w:ascii="Arial" w:eastAsia="Times New Roman" w:hAnsi="Arial" w:cs="Arial"/>
          <w:sz w:val="20"/>
          <w:szCs w:val="20"/>
          <w:lang w:eastAsia="es-ES"/>
        </w:rPr>
        <w:t>, que es 10 elevado al número del código del color.</w:t>
      </w:r>
      <w:r w:rsidRPr="00B961C2">
        <w:rPr>
          <w:rFonts w:ascii="Arial" w:eastAsia="Times New Roman" w:hAnsi="Arial" w:cs="Arial"/>
          <w:sz w:val="20"/>
          <w:szCs w:val="20"/>
          <w:lang w:eastAsia="es-ES"/>
        </w:rPr>
        <w:br/>
        <w:t>El cuarto color nos indica la tolerancia, el porcentaje que puede variar del valor teórico (el sacado de los 3 primeros colores) de su capacidad. Por ejemplo 10%, 20%, etc.</w:t>
      </w:r>
    </w:p>
    <w:p w:rsidR="00E861DD"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t xml:space="preserve">Si un condensador tiene un valor de 1000pF y una tolerancia del 10%, quiere decir que el valor real puede oscilar entre un 10% </w:t>
      </w:r>
      <w:proofErr w:type="gramStart"/>
      <w:r w:rsidRPr="00B961C2">
        <w:rPr>
          <w:rFonts w:ascii="Arial" w:eastAsia="Times New Roman" w:hAnsi="Arial" w:cs="Arial"/>
          <w:sz w:val="20"/>
          <w:szCs w:val="20"/>
          <w:lang w:eastAsia="es-ES"/>
        </w:rPr>
        <w:t>mas</w:t>
      </w:r>
      <w:proofErr w:type="gramEnd"/>
      <w:r w:rsidRPr="00B961C2">
        <w:rPr>
          <w:rFonts w:ascii="Arial" w:eastAsia="Times New Roman" w:hAnsi="Arial" w:cs="Arial"/>
          <w:sz w:val="20"/>
          <w:szCs w:val="20"/>
          <w:lang w:eastAsia="es-ES"/>
        </w:rPr>
        <w:t xml:space="preserve"> o un 10% menos.</w:t>
      </w:r>
      <w:r w:rsidRPr="00B961C2">
        <w:rPr>
          <w:rFonts w:ascii="Arial" w:eastAsia="Times New Roman" w:hAnsi="Arial" w:cs="Arial"/>
          <w:sz w:val="20"/>
          <w:szCs w:val="20"/>
          <w:lang w:eastAsia="es-ES"/>
        </w:rPr>
        <w:br/>
        <w:t xml:space="preserve">Podría valer entre 900 y 1100 </w:t>
      </w:r>
      <w:proofErr w:type="spellStart"/>
      <w:r w:rsidRPr="00B961C2">
        <w:rPr>
          <w:rFonts w:ascii="Arial" w:eastAsia="Times New Roman" w:hAnsi="Arial" w:cs="Arial"/>
          <w:sz w:val="20"/>
          <w:szCs w:val="20"/>
          <w:lang w:eastAsia="es-ES"/>
        </w:rPr>
        <w:t>pF</w:t>
      </w:r>
      <w:proofErr w:type="spellEnd"/>
      <w:r w:rsidRPr="00B961C2">
        <w:rPr>
          <w:rFonts w:ascii="Arial" w:eastAsia="Times New Roman" w:hAnsi="Arial" w:cs="Arial"/>
          <w:sz w:val="20"/>
          <w:szCs w:val="20"/>
          <w:lang w:eastAsia="es-ES"/>
        </w:rPr>
        <w:t>, aunque normalmente se ajustan bastante al valor teórico, en este caso 1000pF.</w:t>
      </w:r>
      <w:r w:rsidRPr="00B961C2">
        <w:rPr>
          <w:rFonts w:ascii="Arial" w:eastAsia="Times New Roman" w:hAnsi="Arial" w:cs="Arial"/>
          <w:sz w:val="20"/>
          <w:szCs w:val="20"/>
          <w:lang w:eastAsia="es-ES"/>
        </w:rPr>
        <w:br/>
        <w:t>El quinto color nos indica la tensión de trabajo del condensador, es decir tensión a la que se carga.</w:t>
      </w:r>
      <w:r w:rsidRPr="00B961C2">
        <w:rPr>
          <w:rFonts w:ascii="Arial" w:eastAsia="Times New Roman" w:hAnsi="Arial" w:cs="Arial"/>
          <w:sz w:val="20"/>
          <w:szCs w:val="20"/>
          <w:lang w:eastAsia="es-ES"/>
        </w:rPr>
        <w:br/>
        <w:t xml:space="preserve">El valor de los colores vienen en un tabla, iguales a los de las resistencias, que puedes ver </w:t>
      </w:r>
      <w:proofErr w:type="gramStart"/>
      <w:r w:rsidRPr="00B961C2">
        <w:rPr>
          <w:rFonts w:ascii="Arial" w:eastAsia="Times New Roman" w:hAnsi="Arial" w:cs="Arial"/>
          <w:sz w:val="20"/>
          <w:szCs w:val="20"/>
          <w:lang w:eastAsia="es-ES"/>
        </w:rPr>
        <w:t>aquí :</w:t>
      </w:r>
      <w:proofErr w:type="gramEnd"/>
      <w:r w:rsidRPr="00B961C2">
        <w:rPr>
          <w:rFonts w:ascii="Arial" w:eastAsia="Times New Roman" w:hAnsi="Arial" w:cs="Arial"/>
          <w:sz w:val="20"/>
          <w:szCs w:val="20"/>
          <w:lang w:eastAsia="es-ES"/>
        </w:rPr>
        <w:t> </w:t>
      </w:r>
      <w:hyperlink r:id="rId110" w:tgtFrame="_blank" w:tooltip="codigo colores resistencias" w:history="1">
        <w:r w:rsidRPr="00B961C2">
          <w:rPr>
            <w:rFonts w:ascii="Arial" w:eastAsia="Times New Roman" w:hAnsi="Arial" w:cs="Arial"/>
            <w:sz w:val="20"/>
            <w:szCs w:val="20"/>
            <w:u w:val="single"/>
            <w:lang w:eastAsia="es-ES"/>
          </w:rPr>
          <w:t>Código Colores Resistencia</w:t>
        </w:r>
      </w:hyperlink>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Sabiendo el valor de los colores, veamos un ejemplo:</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w:t>
      </w:r>
      <w:proofErr w:type="spellStart"/>
      <w:r w:rsidRPr="00B961C2">
        <w:rPr>
          <w:rFonts w:ascii="Arial" w:eastAsia="Times New Roman" w:hAnsi="Arial" w:cs="Arial"/>
          <w:sz w:val="20"/>
          <w:szCs w:val="20"/>
          <w:lang w:eastAsia="es-ES"/>
        </w:rPr>
        <w:t>Que</w:t>
      </w:r>
      <w:proofErr w:type="spellEnd"/>
      <w:r w:rsidRPr="00B961C2">
        <w:rPr>
          <w:rFonts w:ascii="Arial" w:eastAsia="Times New Roman" w:hAnsi="Arial" w:cs="Arial"/>
          <w:sz w:val="20"/>
          <w:szCs w:val="20"/>
          <w:lang w:eastAsia="es-ES"/>
        </w:rPr>
        <w:t xml:space="preserve"> valor tendría un condensador con los siguientes </w:t>
      </w:r>
      <w:r w:rsidRPr="00B961C2">
        <w:rPr>
          <w:rFonts w:ascii="Arial" w:eastAsia="Times New Roman" w:hAnsi="Arial" w:cs="Arial"/>
          <w:b/>
          <w:bCs/>
          <w:sz w:val="20"/>
          <w:szCs w:val="20"/>
          <w:lang w:eastAsia="es-ES"/>
        </w:rPr>
        <w:t>colores verde-azul-naranja</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Verde = 5; azul = 6, Naranja = 3; por lo tanto tendrá una capacidad = 56 x 10</w:t>
      </w:r>
      <w:r w:rsidRPr="00B961C2">
        <w:rPr>
          <w:rFonts w:ascii="Arial" w:eastAsia="Times New Roman" w:hAnsi="Arial" w:cs="Arial"/>
          <w:sz w:val="20"/>
          <w:szCs w:val="20"/>
          <w:vertAlign w:val="superscript"/>
          <w:lang w:eastAsia="es-ES"/>
        </w:rPr>
        <w:t>3</w:t>
      </w:r>
      <w:r w:rsidRPr="00B961C2">
        <w:rPr>
          <w:rFonts w:ascii="Arial" w:eastAsia="Times New Roman" w:hAnsi="Arial" w:cs="Arial"/>
          <w:sz w:val="20"/>
          <w:szCs w:val="20"/>
          <w:lang w:eastAsia="es-ES"/>
        </w:rPr>
        <w:t xml:space="preserve"> picofaradios = 56000 </w:t>
      </w:r>
      <w:proofErr w:type="spellStart"/>
      <w:r w:rsidRPr="00B961C2">
        <w:rPr>
          <w:rFonts w:ascii="Arial" w:eastAsia="Times New Roman" w:hAnsi="Arial" w:cs="Arial"/>
          <w:sz w:val="20"/>
          <w:szCs w:val="20"/>
          <w:lang w:eastAsia="es-ES"/>
        </w:rPr>
        <w:t>pF</w:t>
      </w:r>
      <w:proofErr w:type="spellEnd"/>
      <w:r w:rsidRPr="00B961C2">
        <w:rPr>
          <w:rFonts w:ascii="Arial" w:eastAsia="Times New Roman" w:hAnsi="Arial" w:cs="Arial"/>
          <w:sz w:val="20"/>
          <w:szCs w:val="20"/>
          <w:lang w:eastAsia="es-ES"/>
        </w:rPr>
        <w:t xml:space="preserve"> = 56 </w:t>
      </w:r>
      <w:proofErr w:type="spellStart"/>
      <w:r w:rsidRPr="00B961C2">
        <w:rPr>
          <w:rFonts w:ascii="Arial" w:eastAsia="Times New Roman" w:hAnsi="Arial" w:cs="Arial"/>
          <w:sz w:val="20"/>
          <w:szCs w:val="20"/>
          <w:lang w:eastAsia="es-ES"/>
        </w:rPr>
        <w:t>nF</w:t>
      </w:r>
      <w:proofErr w:type="spellEnd"/>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Si te ha quedado alguna duda fíjate en este otro ejemplo:</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4110436" cy="2001328"/>
            <wp:effectExtent l="19050" t="0" r="4364" b="0"/>
            <wp:docPr id="147" name="Imagen 147" descr="colores condens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lores condensadores"/>
                    <pic:cNvPicPr>
                      <a:picLocks noChangeAspect="1" noChangeArrowheads="1"/>
                    </pic:cNvPicPr>
                  </pic:nvPicPr>
                  <pic:blipFill>
                    <a:blip r:embed="rId111"/>
                    <a:srcRect/>
                    <a:stretch>
                      <a:fillRect/>
                    </a:stretch>
                  </pic:blipFill>
                  <pic:spPr bwMode="auto">
                    <a:xfrm>
                      <a:off x="0" y="0"/>
                      <a:ext cx="4111854" cy="2002019"/>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E861DD">
        <w:rPr>
          <w:szCs w:val="20"/>
        </w:rPr>
        <w:drawing>
          <wp:inline distT="0" distB="0" distL="0" distR="0">
            <wp:extent cx="3240727" cy="218929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3241697" cy="2189950"/>
                    </a:xfrm>
                    <a:prstGeom prst="rect">
                      <a:avLst/>
                    </a:prstGeom>
                    <a:noFill/>
                    <a:ln w="9525">
                      <a:noFill/>
                      <a:miter lim="800000"/>
                      <a:headEnd/>
                      <a:tailEnd/>
                    </a:ln>
                  </pic:spPr>
                </pic:pic>
              </a:graphicData>
            </a:graphic>
          </wp:inline>
        </w:drawing>
      </w:r>
    </w:p>
    <w:p w:rsidR="00E861DD"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br/>
        <w:t>Hay otro código que se usa en los condensadores es el llamado</w:t>
      </w:r>
      <w:r w:rsidRPr="00B961C2">
        <w:rPr>
          <w:rFonts w:ascii="Arial" w:eastAsia="Times New Roman" w:hAnsi="Arial" w:cs="Arial"/>
          <w:b/>
          <w:bCs/>
          <w:sz w:val="20"/>
          <w:szCs w:val="20"/>
          <w:lang w:eastAsia="es-ES"/>
        </w:rPr>
        <w:t> código japonés o código 101</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Este código lleva 3 números.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Imagina que ves un condensador como el de la figura, un condensador llamado </w:t>
      </w:r>
      <w:r w:rsidRPr="00B961C2">
        <w:rPr>
          <w:rFonts w:ascii="Arial" w:eastAsia="Times New Roman" w:hAnsi="Arial" w:cs="Arial"/>
          <w:b/>
          <w:bCs/>
          <w:sz w:val="20"/>
          <w:szCs w:val="20"/>
          <w:lang w:eastAsia="es-ES"/>
        </w:rPr>
        <w:t>condensador 104</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2219827" cy="1595886"/>
            <wp:effectExtent l="19050" t="0" r="9023" b="0"/>
            <wp:docPr id="148" name="Imagen 148" descr="condensado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ndensador 104"/>
                    <pic:cNvPicPr>
                      <a:picLocks noChangeAspect="1" noChangeArrowheads="1"/>
                    </pic:cNvPicPr>
                  </pic:nvPicPr>
                  <pic:blipFill>
                    <a:blip r:embed="rId113"/>
                    <a:srcRect/>
                    <a:stretch>
                      <a:fillRect/>
                    </a:stretch>
                  </pic:blipFill>
                  <pic:spPr bwMode="auto">
                    <a:xfrm>
                      <a:off x="0" y="0"/>
                      <a:ext cx="2222905" cy="1598099"/>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Este condensador lleva el código Japonés. Los 2 primeros dígitos hay que multiplicarlos por 10 elevado al tercer dígito (llamado multiplicador) para calcular su capacidad, en picofaradios (10</w:t>
      </w:r>
      <w:r w:rsidRPr="00B961C2">
        <w:rPr>
          <w:rFonts w:ascii="Arial" w:eastAsia="Times New Roman" w:hAnsi="Arial" w:cs="Arial"/>
          <w:sz w:val="20"/>
          <w:szCs w:val="20"/>
          <w:vertAlign w:val="superscript"/>
          <w:lang w:eastAsia="es-ES"/>
        </w:rPr>
        <w:t>-12</w:t>
      </w:r>
      <w:r w:rsidRPr="00B961C2">
        <w:rPr>
          <w:rFonts w:ascii="Arial" w:eastAsia="Times New Roman" w:hAnsi="Arial" w:cs="Arial"/>
          <w:sz w:val="20"/>
          <w:szCs w:val="20"/>
          <w:lang w:eastAsia="es-ES"/>
        </w:rPr>
        <w:t> Faradios).</w:t>
      </w:r>
      <w:r w:rsidRPr="00B961C2">
        <w:rPr>
          <w:rFonts w:ascii="Arial" w:eastAsia="Times New Roman" w:hAnsi="Arial" w:cs="Arial"/>
          <w:sz w:val="20"/>
          <w:szCs w:val="20"/>
          <w:lang w:eastAsia="es-ES"/>
        </w:rPr>
        <w:br/>
        <w:t>En este ejemplo sería 10 x 10</w:t>
      </w:r>
      <w:r w:rsidRPr="00B961C2">
        <w:rPr>
          <w:rFonts w:ascii="Arial" w:eastAsia="Times New Roman" w:hAnsi="Arial" w:cs="Arial"/>
          <w:sz w:val="20"/>
          <w:szCs w:val="20"/>
          <w:vertAlign w:val="superscript"/>
          <w:lang w:eastAsia="es-ES"/>
        </w:rPr>
        <w:t>4</w:t>
      </w:r>
      <w:r w:rsidRPr="00B961C2">
        <w:rPr>
          <w:rFonts w:ascii="Arial" w:eastAsia="Times New Roman" w:hAnsi="Arial" w:cs="Arial"/>
          <w:sz w:val="20"/>
          <w:szCs w:val="20"/>
          <w:lang w:eastAsia="es-ES"/>
        </w:rPr>
        <w:t> picofaradios = 0.1 microfaradios.</w:t>
      </w:r>
      <w:r w:rsidRPr="00B961C2">
        <w:rPr>
          <w:rFonts w:ascii="Arial" w:eastAsia="Times New Roman" w:hAnsi="Arial" w:cs="Arial"/>
          <w:sz w:val="20"/>
          <w:szCs w:val="20"/>
          <w:lang w:eastAsia="es-ES"/>
        </w:rPr>
        <w:br/>
        <w:t>Este condensador se llamaría </w:t>
      </w:r>
      <w:r w:rsidRPr="00B961C2">
        <w:rPr>
          <w:rFonts w:ascii="Arial" w:eastAsia="Times New Roman" w:hAnsi="Arial" w:cs="Arial"/>
          <w:b/>
          <w:bCs/>
          <w:sz w:val="20"/>
          <w:szCs w:val="20"/>
          <w:lang w:eastAsia="es-ES"/>
        </w:rPr>
        <w:t>condensador cerámico 104</w:t>
      </w:r>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t>También se usa el </w:t>
      </w:r>
      <w:r w:rsidRPr="00B961C2">
        <w:rPr>
          <w:rFonts w:ascii="Arial" w:eastAsia="Times New Roman" w:hAnsi="Arial" w:cs="Arial"/>
          <w:b/>
          <w:bCs/>
          <w:sz w:val="20"/>
          <w:szCs w:val="20"/>
          <w:lang w:eastAsia="es-ES"/>
        </w:rPr>
        <w:t>código de letras</w:t>
      </w:r>
      <w:r w:rsidRPr="00B961C2">
        <w:rPr>
          <w:rFonts w:ascii="Arial" w:eastAsia="Times New Roman" w:hAnsi="Arial" w:cs="Arial"/>
          <w:sz w:val="20"/>
          <w:szCs w:val="20"/>
          <w:lang w:eastAsia="es-ES"/>
        </w:rPr>
        <w:t>, en lugar de banda de colores se imprimen en el propio condensador unas letras y números.</w:t>
      </w:r>
      <w:r w:rsidRPr="00B961C2">
        <w:rPr>
          <w:rFonts w:ascii="Arial" w:eastAsia="Times New Roman" w:hAnsi="Arial" w:cs="Arial"/>
          <w:sz w:val="20"/>
          <w:szCs w:val="20"/>
          <w:lang w:eastAsia="es-ES"/>
        </w:rPr>
        <w:br/>
        <w:t>Por ejemplo la letra K indica cerámico, pero el resto de letras nos indica la tolerancia.</w:t>
      </w:r>
      <w:r w:rsidRPr="00B961C2">
        <w:rPr>
          <w:rFonts w:ascii="Arial" w:eastAsia="Times New Roman" w:hAnsi="Arial" w:cs="Arial"/>
          <w:sz w:val="20"/>
          <w:szCs w:val="20"/>
          <w:lang w:eastAsia="es-ES"/>
        </w:rPr>
        <w:br/>
        <w:t>Al final o al principio aparece un número que es el valor de la capacidad o de la tensión.</w:t>
      </w:r>
      <w:r w:rsidRPr="00B961C2">
        <w:rPr>
          <w:rFonts w:ascii="Arial" w:eastAsia="Times New Roman" w:hAnsi="Arial" w:cs="Arial"/>
          <w:sz w:val="20"/>
          <w:szCs w:val="20"/>
          <w:lang w:eastAsia="es-ES"/>
        </w:rPr>
        <w:br/>
        <w:t xml:space="preserve">Por poner un ejemplo, pero hay muchos diferentes, si vemos un condensador marcado con las letras 47J, la J indica tolerancia del 5% y el número 47 quiere decir 47 </w:t>
      </w:r>
      <w:proofErr w:type="spellStart"/>
      <w:r w:rsidRPr="00B961C2">
        <w:rPr>
          <w:rFonts w:ascii="Arial" w:eastAsia="Times New Roman" w:hAnsi="Arial" w:cs="Arial"/>
          <w:sz w:val="20"/>
          <w:szCs w:val="20"/>
          <w:lang w:eastAsia="es-ES"/>
        </w:rPr>
        <w:t>pF</w:t>
      </w:r>
      <w:proofErr w:type="spellEnd"/>
      <w:r w:rsidRPr="00B961C2">
        <w:rPr>
          <w:rFonts w:ascii="Arial" w:eastAsia="Times New Roman" w:hAnsi="Arial" w:cs="Arial"/>
          <w:sz w:val="20"/>
          <w:szCs w:val="20"/>
          <w:lang w:eastAsia="es-ES"/>
        </w:rPr>
        <w:t>.</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Otro ejemplo 4p7M; el 4p7 indica 4,7pF y la letras M tolerancia 20%.</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Hay tantas formas diferentes que no merece la pena aprenderse este código de letras.</w:t>
      </w: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E861DD" w:rsidRDefault="00E861DD"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8F4732" w:rsidRDefault="00B961C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00B65BC4" w:rsidRPr="00B65BC4">
        <w:rPr>
          <w:rFonts w:ascii="Arial" w:eastAsia="Times New Roman" w:hAnsi="Arial" w:cs="Arial"/>
          <w:b/>
          <w:bCs/>
          <w:sz w:val="20"/>
          <w:szCs w:val="20"/>
          <w:lang w:eastAsia="es-ES"/>
        </w:rPr>
        <w:lastRenderedPageBreak/>
        <w:t xml:space="preserve"> </w:t>
      </w:r>
      <w:r w:rsidR="00B65BC4" w:rsidRPr="00B65BC4">
        <w:rPr>
          <w:rFonts w:ascii="Arial" w:eastAsia="Times New Roman" w:hAnsi="Arial" w:cs="Arial"/>
          <w:b/>
          <w:bCs/>
          <w:sz w:val="20"/>
          <w:szCs w:val="20"/>
          <w:lang w:eastAsia="es-ES"/>
        </w:rPr>
        <w:tab/>
      </w:r>
      <w:r w:rsidR="00B65BC4" w:rsidRPr="00B65BC4">
        <w:rPr>
          <w:rFonts w:ascii="Arial" w:eastAsia="Times New Roman" w:hAnsi="Arial" w:cs="Arial"/>
          <w:b/>
          <w:bCs/>
          <w:sz w:val="20"/>
          <w:szCs w:val="20"/>
          <w:lang w:eastAsia="es-ES"/>
        </w:rPr>
        <w:tab/>
      </w:r>
      <w:r w:rsidR="00B65BC4" w:rsidRPr="00B65BC4">
        <w:rPr>
          <w:rFonts w:ascii="Arial" w:eastAsia="Times New Roman" w:hAnsi="Arial" w:cs="Arial"/>
          <w:b/>
          <w:bCs/>
          <w:sz w:val="20"/>
          <w:szCs w:val="20"/>
          <w:lang w:eastAsia="es-ES"/>
        </w:rPr>
        <w:tab/>
      </w:r>
      <w:r w:rsidRPr="00B65BC4">
        <w:rPr>
          <w:rFonts w:ascii="Arial" w:eastAsia="Times New Roman" w:hAnsi="Arial" w:cs="Arial"/>
          <w:b/>
          <w:bCs/>
          <w:sz w:val="32"/>
          <w:szCs w:val="32"/>
          <w:lang w:eastAsia="es-ES"/>
        </w:rPr>
        <w:t>Condensadores en Serie</w:t>
      </w:r>
      <w:r w:rsidRPr="00B65BC4">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3044825" cy="1889125"/>
            <wp:effectExtent l="19050" t="0" r="3175" b="0"/>
            <wp:docPr id="149" name="Imagen 149" descr="condensadores en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ndensadores en serie"/>
                    <pic:cNvPicPr>
                      <a:picLocks noChangeAspect="1" noChangeArrowheads="1"/>
                    </pic:cNvPicPr>
                  </pic:nvPicPr>
                  <pic:blipFill>
                    <a:blip r:embed="rId114"/>
                    <a:srcRect/>
                    <a:stretch>
                      <a:fillRect/>
                    </a:stretch>
                  </pic:blipFill>
                  <pic:spPr bwMode="auto">
                    <a:xfrm>
                      <a:off x="0" y="0"/>
                      <a:ext cx="3044825" cy="1889125"/>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La tensión total es la suma de las tensiones de los 2 condensadores: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proofErr w:type="spellStart"/>
      <w:r w:rsidRPr="00B961C2">
        <w:rPr>
          <w:rFonts w:ascii="Arial" w:eastAsia="Times New Roman" w:hAnsi="Arial" w:cs="Arial"/>
          <w:sz w:val="20"/>
          <w:szCs w:val="20"/>
          <w:lang w:eastAsia="es-ES"/>
        </w:rPr>
        <w:t>Vt</w:t>
      </w:r>
      <w:proofErr w:type="spellEnd"/>
      <w:r w:rsidRPr="00B961C2">
        <w:rPr>
          <w:rFonts w:ascii="Arial" w:eastAsia="Times New Roman" w:hAnsi="Arial" w:cs="Arial"/>
          <w:sz w:val="20"/>
          <w:szCs w:val="20"/>
          <w:lang w:eastAsia="es-ES"/>
        </w:rPr>
        <w:t xml:space="preserve"> = V1 + V2; en el caso del circuito de la figura </w:t>
      </w:r>
      <w:proofErr w:type="spellStart"/>
      <w:r w:rsidRPr="00B961C2">
        <w:rPr>
          <w:rFonts w:ascii="Arial" w:eastAsia="Times New Roman" w:hAnsi="Arial" w:cs="Arial"/>
          <w:sz w:val="20"/>
          <w:szCs w:val="20"/>
          <w:lang w:eastAsia="es-ES"/>
        </w:rPr>
        <w:t>Vab</w:t>
      </w:r>
      <w:proofErr w:type="spellEnd"/>
      <w:r w:rsidRPr="00B961C2">
        <w:rPr>
          <w:rFonts w:ascii="Arial" w:eastAsia="Times New Roman" w:hAnsi="Arial" w:cs="Arial"/>
          <w:sz w:val="20"/>
          <w:szCs w:val="20"/>
          <w:lang w:eastAsia="es-ES"/>
        </w:rPr>
        <w:t xml:space="preserve"> será la total.</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 xml:space="preserve">Recuerda que V1= q/C1, con esta </w:t>
      </w:r>
      <w:proofErr w:type="spellStart"/>
      <w:r w:rsidRPr="00B961C2">
        <w:rPr>
          <w:rFonts w:ascii="Arial" w:eastAsia="Times New Roman" w:hAnsi="Arial" w:cs="Arial"/>
          <w:sz w:val="20"/>
          <w:szCs w:val="20"/>
          <w:lang w:eastAsia="es-ES"/>
        </w:rPr>
        <w:t>formula</w:t>
      </w:r>
      <w:proofErr w:type="spellEnd"/>
      <w:r w:rsidRPr="00B961C2">
        <w:rPr>
          <w:rFonts w:ascii="Arial" w:eastAsia="Times New Roman" w:hAnsi="Arial" w:cs="Arial"/>
          <w:sz w:val="20"/>
          <w:szCs w:val="20"/>
          <w:lang w:eastAsia="es-ES"/>
        </w:rPr>
        <w:t xml:space="preserve"> podríamos sustituir las V en la anterior.</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La capacidad total de todo los condensadores en el circuito en serie sería:</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1/C = 1/C1 + 1/C2 + 1/C3.... hasta el número total de condensadores que tengamos conectado en serie.</w:t>
      </w:r>
    </w:p>
    <w:p w:rsidR="008F4732" w:rsidRDefault="008F473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8F4732" w:rsidRDefault="008F473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8F4732" w:rsidRDefault="008F4732" w:rsidP="00B65BC4">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65BC4" w:rsidRDefault="00B961C2" w:rsidP="00B65BC4">
      <w:pPr>
        <w:widowControl w:val="0"/>
        <w:shd w:val="clear" w:color="auto" w:fill="FFFFFF"/>
        <w:spacing w:before="0" w:beforeAutospacing="0" w:after="0" w:afterAutospacing="0"/>
        <w:contextualSpacing/>
        <w:rPr>
          <w:rFonts w:ascii="Arial" w:eastAsia="Times New Roman" w:hAnsi="Arial" w:cs="Arial"/>
          <w:b/>
          <w:bCs/>
          <w:sz w:val="20"/>
          <w:szCs w:val="20"/>
          <w:lang w:eastAsia="es-ES"/>
        </w:rPr>
      </w:pP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r w:rsidR="00B65BC4" w:rsidRPr="00B65BC4">
        <w:rPr>
          <w:rFonts w:ascii="Arial" w:eastAsia="Times New Roman" w:hAnsi="Arial" w:cs="Arial"/>
          <w:b/>
          <w:bCs/>
          <w:sz w:val="20"/>
          <w:szCs w:val="20"/>
          <w:lang w:eastAsia="es-ES"/>
        </w:rPr>
        <w:t xml:space="preserve"> </w:t>
      </w:r>
      <w:r w:rsidR="00B65BC4" w:rsidRPr="00B65BC4">
        <w:rPr>
          <w:rFonts w:ascii="Arial" w:eastAsia="Times New Roman" w:hAnsi="Arial" w:cs="Arial"/>
          <w:b/>
          <w:bCs/>
          <w:sz w:val="20"/>
          <w:szCs w:val="20"/>
          <w:lang w:eastAsia="es-ES"/>
        </w:rPr>
        <w:tab/>
      </w:r>
      <w:r w:rsidR="00B65BC4" w:rsidRPr="00B65BC4">
        <w:rPr>
          <w:rFonts w:ascii="Arial" w:eastAsia="Times New Roman" w:hAnsi="Arial" w:cs="Arial"/>
          <w:b/>
          <w:bCs/>
          <w:sz w:val="20"/>
          <w:szCs w:val="20"/>
          <w:lang w:eastAsia="es-ES"/>
        </w:rPr>
        <w:tab/>
      </w:r>
      <w:r w:rsidR="00B65BC4" w:rsidRPr="00B65BC4">
        <w:rPr>
          <w:rFonts w:ascii="Arial" w:eastAsia="Times New Roman" w:hAnsi="Arial" w:cs="Arial"/>
          <w:b/>
          <w:bCs/>
          <w:sz w:val="20"/>
          <w:szCs w:val="20"/>
          <w:lang w:eastAsia="es-ES"/>
        </w:rPr>
        <w:tab/>
      </w:r>
    </w:p>
    <w:p w:rsidR="00F2068B" w:rsidRDefault="00B961C2" w:rsidP="00B65BC4">
      <w:pPr>
        <w:widowControl w:val="0"/>
        <w:shd w:val="clear" w:color="auto" w:fill="FFFFFF"/>
        <w:spacing w:before="0" w:beforeAutospacing="0" w:after="0" w:afterAutospacing="0"/>
        <w:ind w:firstLine="1418"/>
        <w:contextualSpacing/>
        <w:rPr>
          <w:rFonts w:ascii="Arial" w:eastAsia="Times New Roman" w:hAnsi="Arial" w:cs="Arial"/>
          <w:sz w:val="20"/>
          <w:szCs w:val="20"/>
          <w:lang w:eastAsia="es-ES"/>
        </w:rPr>
      </w:pPr>
      <w:r w:rsidRPr="00B65BC4">
        <w:rPr>
          <w:rFonts w:ascii="Arial" w:eastAsia="Times New Roman" w:hAnsi="Arial" w:cs="Arial"/>
          <w:b/>
          <w:bCs/>
          <w:sz w:val="32"/>
          <w:szCs w:val="32"/>
          <w:lang w:eastAsia="es-ES"/>
        </w:rPr>
        <w:t>Condensadores en Paralelo</w:t>
      </w:r>
      <w:r w:rsidRPr="00B65BC4">
        <w:rPr>
          <w:rFonts w:ascii="Arial" w:eastAsia="Times New Roman" w:hAnsi="Arial" w:cs="Arial"/>
          <w:sz w:val="32"/>
          <w:szCs w:val="32"/>
          <w:lang w:eastAsia="es-ES"/>
        </w:rPr>
        <w:br/>
      </w:r>
      <w:r w:rsidRPr="00B961C2">
        <w:rPr>
          <w:rFonts w:ascii="Arial" w:eastAsia="Times New Roman" w:hAnsi="Arial" w:cs="Arial"/>
          <w:sz w:val="20"/>
          <w:szCs w:val="20"/>
          <w:lang w:eastAsia="es-ES"/>
        </w:rPr>
        <w:br/>
      </w:r>
      <w:r w:rsidRPr="00B961C2">
        <w:rPr>
          <w:rFonts w:ascii="Arial" w:eastAsia="Times New Roman" w:hAnsi="Arial" w:cs="Arial"/>
          <w:noProof/>
          <w:sz w:val="20"/>
          <w:szCs w:val="20"/>
          <w:lang w:eastAsia="es-ES"/>
        </w:rPr>
        <w:drawing>
          <wp:inline distT="0" distB="0" distL="0" distR="0">
            <wp:extent cx="2320290" cy="1612900"/>
            <wp:effectExtent l="19050" t="0" r="3810" b="0"/>
            <wp:docPr id="150" name="Imagen 150" descr="condensadores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ndensadores en paralelo"/>
                    <pic:cNvPicPr>
                      <a:picLocks noChangeAspect="1" noChangeArrowheads="1"/>
                    </pic:cNvPicPr>
                  </pic:nvPicPr>
                  <pic:blipFill>
                    <a:blip r:embed="rId115"/>
                    <a:srcRect/>
                    <a:stretch>
                      <a:fillRect/>
                    </a:stretch>
                  </pic:blipFill>
                  <pic:spPr bwMode="auto">
                    <a:xfrm>
                      <a:off x="0" y="0"/>
                      <a:ext cx="2320290" cy="1612900"/>
                    </a:xfrm>
                    <a:prstGeom prst="rect">
                      <a:avLst/>
                    </a:prstGeom>
                    <a:noFill/>
                    <a:ln w="9525">
                      <a:noFill/>
                      <a:miter lim="800000"/>
                      <a:headEnd/>
                      <a:tailEnd/>
                    </a:ln>
                  </pic:spPr>
                </pic:pic>
              </a:graphicData>
            </a:graphic>
          </wp:inline>
        </w:drawing>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En este caso la tensión de carga de cada condensador es igual a la de la batería por estar en paralelo:</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proofErr w:type="spellStart"/>
      <w:r w:rsidRPr="00B961C2">
        <w:rPr>
          <w:rFonts w:ascii="Arial" w:eastAsia="Times New Roman" w:hAnsi="Arial" w:cs="Arial"/>
          <w:sz w:val="20"/>
          <w:szCs w:val="20"/>
          <w:lang w:eastAsia="es-ES"/>
        </w:rPr>
        <w:t>Vab</w:t>
      </w:r>
      <w:proofErr w:type="spellEnd"/>
      <w:r w:rsidRPr="00B961C2">
        <w:rPr>
          <w:rFonts w:ascii="Arial" w:eastAsia="Times New Roman" w:hAnsi="Arial" w:cs="Arial"/>
          <w:sz w:val="20"/>
          <w:szCs w:val="20"/>
          <w:lang w:eastAsia="es-ES"/>
        </w:rPr>
        <w:t xml:space="preserve"> = V1 = V2 = </w:t>
      </w:r>
      <w:proofErr w:type="gramStart"/>
      <w:r w:rsidRPr="00B961C2">
        <w:rPr>
          <w:rFonts w:ascii="Arial" w:eastAsia="Times New Roman" w:hAnsi="Arial" w:cs="Arial"/>
          <w:sz w:val="20"/>
          <w:szCs w:val="20"/>
          <w:lang w:eastAsia="es-ES"/>
        </w:rPr>
        <w:t>V3 .......</w:t>
      </w:r>
      <w:proofErr w:type="gramEnd"/>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t>La carga total almacenada en el circuito con todos los condensadores sería la suma de las cargas de todos los condensadores:</w:t>
      </w:r>
      <w:r w:rsidRPr="00B961C2">
        <w:rPr>
          <w:rFonts w:ascii="Arial" w:eastAsia="Times New Roman" w:hAnsi="Arial" w:cs="Arial"/>
          <w:sz w:val="20"/>
          <w:szCs w:val="20"/>
          <w:lang w:eastAsia="es-ES"/>
        </w:rPr>
        <w:br/>
      </w:r>
      <w:r w:rsidRPr="00B961C2">
        <w:rPr>
          <w:rFonts w:ascii="Arial" w:eastAsia="Times New Roman" w:hAnsi="Arial" w:cs="Arial"/>
          <w:sz w:val="20"/>
          <w:szCs w:val="20"/>
          <w:lang w:eastAsia="es-ES"/>
        </w:rPr>
        <w:br/>
      </w:r>
      <w:proofErr w:type="spellStart"/>
      <w:r w:rsidRPr="00B961C2">
        <w:rPr>
          <w:rFonts w:ascii="Arial" w:eastAsia="Times New Roman" w:hAnsi="Arial" w:cs="Arial"/>
          <w:sz w:val="20"/>
          <w:szCs w:val="20"/>
          <w:lang w:eastAsia="es-ES"/>
        </w:rPr>
        <w:t>Ct</w:t>
      </w:r>
      <w:proofErr w:type="spellEnd"/>
      <w:r w:rsidRPr="00B961C2">
        <w:rPr>
          <w:rFonts w:ascii="Arial" w:eastAsia="Times New Roman" w:hAnsi="Arial" w:cs="Arial"/>
          <w:sz w:val="20"/>
          <w:szCs w:val="20"/>
          <w:lang w:eastAsia="es-ES"/>
        </w:rPr>
        <w:t xml:space="preserve"> = C1 + C2 + </w:t>
      </w:r>
      <w:proofErr w:type="gramStart"/>
      <w:r w:rsidRPr="00B961C2">
        <w:rPr>
          <w:rFonts w:ascii="Arial" w:eastAsia="Times New Roman" w:hAnsi="Arial" w:cs="Arial"/>
          <w:sz w:val="20"/>
          <w:szCs w:val="20"/>
          <w:lang w:eastAsia="es-ES"/>
        </w:rPr>
        <w:t>C3 .......</w:t>
      </w:r>
      <w:proofErr w:type="gramEnd"/>
      <w:r w:rsidRPr="00B961C2">
        <w:rPr>
          <w:rFonts w:ascii="Arial" w:eastAsia="Times New Roman" w:hAnsi="Arial" w:cs="Arial"/>
          <w:sz w:val="20"/>
          <w:szCs w:val="20"/>
          <w:lang w:eastAsia="es-ES"/>
        </w:rPr>
        <w:br/>
      </w:r>
    </w:p>
    <w:p w:rsidR="00F2068B" w:rsidRDefault="00F2068B" w:rsidP="00B65BC4">
      <w:pPr>
        <w:widowControl w:val="0"/>
        <w:shd w:val="clear" w:color="auto" w:fill="FFFFFF"/>
        <w:spacing w:before="0" w:beforeAutospacing="0" w:after="0" w:afterAutospacing="0"/>
        <w:ind w:firstLine="1418"/>
        <w:contextualSpacing/>
        <w:rPr>
          <w:rFonts w:ascii="Arial" w:eastAsia="Times New Roman" w:hAnsi="Arial" w:cs="Arial"/>
          <w:sz w:val="20"/>
          <w:szCs w:val="20"/>
          <w:lang w:eastAsia="es-ES"/>
        </w:rPr>
      </w:pPr>
    </w:p>
    <w:p w:rsidR="00F2068B" w:rsidRPr="00C353E8" w:rsidRDefault="00F2068B" w:rsidP="00C353E8">
      <w:pPr>
        <w:widowControl w:val="0"/>
        <w:shd w:val="clear" w:color="auto" w:fill="FFFFFF"/>
        <w:spacing w:before="0" w:beforeAutospacing="0" w:after="0" w:afterAutospacing="0"/>
        <w:ind w:left="709" w:firstLine="1418"/>
        <w:contextualSpacing/>
        <w:rPr>
          <w:rFonts w:ascii="Arial" w:eastAsia="Times New Roman" w:hAnsi="Arial" w:cs="Arial"/>
          <w:sz w:val="28"/>
          <w:szCs w:val="28"/>
          <w:lang w:eastAsia="es-ES"/>
        </w:rPr>
      </w:pPr>
      <w:r w:rsidRPr="00C353E8">
        <w:rPr>
          <w:rFonts w:ascii="Arial" w:eastAsia="Times New Roman" w:hAnsi="Arial" w:cs="Arial"/>
          <w:sz w:val="28"/>
          <w:szCs w:val="28"/>
          <w:lang w:eastAsia="es-ES"/>
        </w:rPr>
        <w:t xml:space="preserve">CAMBIO DE UNIDADES </w:t>
      </w:r>
    </w:p>
    <w:p w:rsidR="00C353E8" w:rsidRDefault="00C353E8" w:rsidP="00B65BC4">
      <w:pPr>
        <w:widowControl w:val="0"/>
        <w:shd w:val="clear" w:color="auto" w:fill="FFFFFF"/>
        <w:spacing w:before="0" w:beforeAutospacing="0" w:after="0" w:afterAutospacing="0"/>
        <w:ind w:firstLine="1418"/>
        <w:contextualSpacing/>
        <w:rPr>
          <w:rFonts w:ascii="Arial" w:eastAsia="Times New Roman" w:hAnsi="Arial" w:cs="Arial"/>
          <w:sz w:val="44"/>
          <w:szCs w:val="44"/>
          <w:lang w:eastAsia="es-ES"/>
        </w:rPr>
      </w:pP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 xml:space="preserve">Para el cambio de unidades solo hay que tener en </w:t>
      </w:r>
      <w:r w:rsidR="00C353E8" w:rsidRPr="00C353E8">
        <w:rPr>
          <w:rFonts w:ascii="Arial" w:eastAsia="Times New Roman" w:hAnsi="Arial" w:cs="Arial"/>
          <w:sz w:val="20"/>
          <w:szCs w:val="20"/>
          <w:lang w:eastAsia="es-ES"/>
        </w:rPr>
        <w:t>cuenta</w:t>
      </w:r>
      <w:r w:rsidRPr="00C353E8">
        <w:rPr>
          <w:rFonts w:ascii="Arial" w:eastAsia="Times New Roman" w:hAnsi="Arial" w:cs="Arial"/>
          <w:sz w:val="20"/>
          <w:szCs w:val="20"/>
          <w:lang w:eastAsia="es-ES"/>
        </w:rPr>
        <w:t xml:space="preserve"> los prefijos ya que los mismos se usan para </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 xml:space="preserve">Todas las </w:t>
      </w:r>
      <w:r w:rsidR="00C353E8" w:rsidRPr="00C353E8">
        <w:rPr>
          <w:rFonts w:ascii="Arial" w:eastAsia="Times New Roman" w:hAnsi="Arial" w:cs="Arial"/>
          <w:sz w:val="20"/>
          <w:szCs w:val="20"/>
          <w:lang w:eastAsia="es-ES"/>
        </w:rPr>
        <w:t>magnitudes</w:t>
      </w:r>
      <w:r w:rsidRPr="00C353E8">
        <w:rPr>
          <w:rFonts w:ascii="Arial" w:eastAsia="Times New Roman" w:hAnsi="Arial" w:cs="Arial"/>
          <w:sz w:val="20"/>
          <w:szCs w:val="20"/>
          <w:lang w:eastAsia="es-ES"/>
        </w:rPr>
        <w:t xml:space="preserve"> (</w:t>
      </w:r>
      <w:proofErr w:type="gramStart"/>
      <w:r w:rsidRPr="00C353E8">
        <w:rPr>
          <w:rFonts w:ascii="Arial" w:eastAsia="Times New Roman" w:hAnsi="Arial" w:cs="Arial"/>
          <w:sz w:val="20"/>
          <w:szCs w:val="20"/>
          <w:lang w:eastAsia="es-ES"/>
        </w:rPr>
        <w:t>Voltios ,</w:t>
      </w:r>
      <w:proofErr w:type="gramEnd"/>
      <w:r w:rsidRPr="00C353E8">
        <w:rPr>
          <w:rFonts w:ascii="Arial" w:eastAsia="Times New Roman" w:hAnsi="Arial" w:cs="Arial"/>
          <w:sz w:val="20"/>
          <w:szCs w:val="20"/>
          <w:lang w:eastAsia="es-ES"/>
        </w:rPr>
        <w:t xml:space="preserve"> Amperes, Ohm , </w:t>
      </w:r>
      <w:r w:rsidR="00C353E8" w:rsidRPr="00C353E8">
        <w:rPr>
          <w:rFonts w:ascii="Arial" w:eastAsia="Times New Roman" w:hAnsi="Arial" w:cs="Arial"/>
          <w:sz w:val="20"/>
          <w:szCs w:val="20"/>
          <w:lang w:eastAsia="es-ES"/>
        </w:rPr>
        <w:t>etc.</w:t>
      </w:r>
      <w:r w:rsidRPr="00C353E8">
        <w:rPr>
          <w:rFonts w:ascii="Arial" w:eastAsia="Times New Roman" w:hAnsi="Arial" w:cs="Arial"/>
          <w:sz w:val="20"/>
          <w:szCs w:val="20"/>
          <w:lang w:eastAsia="es-ES"/>
        </w:rPr>
        <w:t>)  tener en cuenta que cada uno de ellos son múltiplos</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u w:val="single"/>
          <w:lang w:eastAsia="es-ES"/>
        </w:rPr>
      </w:pPr>
      <w:proofErr w:type="gramStart"/>
      <w:r w:rsidRPr="00C353E8">
        <w:rPr>
          <w:rFonts w:ascii="Arial" w:eastAsia="Times New Roman" w:hAnsi="Arial" w:cs="Arial"/>
          <w:sz w:val="20"/>
          <w:szCs w:val="20"/>
          <w:lang w:eastAsia="es-ES"/>
        </w:rPr>
        <w:t>de</w:t>
      </w:r>
      <w:proofErr w:type="gramEnd"/>
      <w:r w:rsidRPr="00C353E8">
        <w:rPr>
          <w:rFonts w:ascii="Arial" w:eastAsia="Times New Roman" w:hAnsi="Arial" w:cs="Arial"/>
          <w:sz w:val="20"/>
          <w:szCs w:val="20"/>
          <w:lang w:eastAsia="es-ES"/>
        </w:rPr>
        <w:t xml:space="preserve"> </w:t>
      </w:r>
      <w:r w:rsidRPr="00C353E8">
        <w:rPr>
          <w:rFonts w:ascii="Arial" w:eastAsia="Times New Roman" w:hAnsi="Arial" w:cs="Arial"/>
          <w:sz w:val="20"/>
          <w:szCs w:val="20"/>
          <w:u w:val="single"/>
          <w:lang w:eastAsia="es-ES"/>
        </w:rPr>
        <w:t>MIL</w:t>
      </w:r>
      <w:r w:rsidR="00C353E8">
        <w:rPr>
          <w:rFonts w:ascii="Arial" w:eastAsia="Times New Roman" w:hAnsi="Arial" w:cs="Arial"/>
          <w:sz w:val="20"/>
          <w:szCs w:val="20"/>
          <w:u w:val="single"/>
          <w:lang w:eastAsia="es-ES"/>
        </w:rPr>
        <w:t>.-</w:t>
      </w:r>
    </w:p>
    <w:p w:rsidR="00F2068B" w:rsidRPr="00C353E8" w:rsidRDefault="00C353E8"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Entonces</w:t>
      </w:r>
      <w:r w:rsidR="00F2068B" w:rsidRPr="00C353E8">
        <w:rPr>
          <w:rFonts w:ascii="Arial" w:eastAsia="Times New Roman" w:hAnsi="Arial" w:cs="Arial"/>
          <w:sz w:val="20"/>
          <w:szCs w:val="20"/>
          <w:lang w:eastAsia="es-ES"/>
        </w:rPr>
        <w:t xml:space="preserve"> </w:t>
      </w:r>
      <w:r w:rsidRPr="00C353E8">
        <w:rPr>
          <w:rFonts w:ascii="Arial" w:eastAsia="Times New Roman" w:hAnsi="Arial" w:cs="Arial"/>
          <w:sz w:val="20"/>
          <w:szCs w:val="20"/>
          <w:lang w:eastAsia="es-ES"/>
        </w:rPr>
        <w:t>dependiendo</w:t>
      </w:r>
      <w:r w:rsidR="00F2068B" w:rsidRPr="00C353E8">
        <w:rPr>
          <w:rFonts w:ascii="Arial" w:eastAsia="Times New Roman" w:hAnsi="Arial" w:cs="Arial"/>
          <w:sz w:val="20"/>
          <w:szCs w:val="20"/>
          <w:lang w:eastAsia="es-ES"/>
        </w:rPr>
        <w:t xml:space="preserve"> si </w:t>
      </w:r>
      <w:r w:rsidRPr="00C353E8">
        <w:rPr>
          <w:rFonts w:ascii="Arial" w:eastAsia="Times New Roman" w:hAnsi="Arial" w:cs="Arial"/>
          <w:sz w:val="20"/>
          <w:szCs w:val="20"/>
          <w:lang w:eastAsia="es-ES"/>
        </w:rPr>
        <w:t>quiero</w:t>
      </w:r>
      <w:r w:rsidR="00F2068B" w:rsidRPr="00C353E8">
        <w:rPr>
          <w:rFonts w:ascii="Arial" w:eastAsia="Times New Roman" w:hAnsi="Arial" w:cs="Arial"/>
          <w:sz w:val="20"/>
          <w:szCs w:val="20"/>
          <w:lang w:eastAsia="es-ES"/>
        </w:rPr>
        <w:t xml:space="preserve"> subir </w:t>
      </w:r>
      <w:r w:rsidRPr="00C353E8">
        <w:rPr>
          <w:rFonts w:ascii="Arial" w:eastAsia="Times New Roman" w:hAnsi="Arial" w:cs="Arial"/>
          <w:sz w:val="20"/>
          <w:szCs w:val="20"/>
          <w:lang w:eastAsia="es-ES"/>
        </w:rPr>
        <w:t>deberé</w:t>
      </w:r>
      <w:r w:rsidR="00F2068B" w:rsidRPr="00C353E8">
        <w:rPr>
          <w:rFonts w:ascii="Arial" w:eastAsia="Times New Roman" w:hAnsi="Arial" w:cs="Arial"/>
          <w:sz w:val="20"/>
          <w:szCs w:val="20"/>
          <w:lang w:eastAsia="es-ES"/>
        </w:rPr>
        <w:t xml:space="preserve"> dividir y si quiero bajar </w:t>
      </w:r>
      <w:r w:rsidRPr="00C353E8">
        <w:rPr>
          <w:rFonts w:ascii="Arial" w:eastAsia="Times New Roman" w:hAnsi="Arial" w:cs="Arial"/>
          <w:sz w:val="20"/>
          <w:szCs w:val="20"/>
          <w:lang w:eastAsia="es-ES"/>
        </w:rPr>
        <w:t>deberé</w:t>
      </w:r>
      <w:r w:rsidR="00F2068B" w:rsidRPr="00C353E8">
        <w:rPr>
          <w:rFonts w:ascii="Arial" w:eastAsia="Times New Roman" w:hAnsi="Arial" w:cs="Arial"/>
          <w:sz w:val="20"/>
          <w:szCs w:val="20"/>
          <w:lang w:eastAsia="es-ES"/>
        </w:rPr>
        <w:t xml:space="preserve"> multiplicar</w:t>
      </w:r>
      <w:r>
        <w:rPr>
          <w:rFonts w:ascii="Arial" w:eastAsia="Times New Roman" w:hAnsi="Arial" w:cs="Arial"/>
          <w:sz w:val="20"/>
          <w:szCs w:val="20"/>
          <w:lang w:eastAsia="es-ES"/>
        </w:rPr>
        <w:t>.-</w:t>
      </w:r>
    </w:p>
    <w:p w:rsidR="00C353E8" w:rsidRDefault="00C353E8"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Ejemplo</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lastRenderedPageBreak/>
        <w:t xml:space="preserve">Si tenemos un capacitor de 47 </w:t>
      </w:r>
      <w:proofErr w:type="spellStart"/>
      <w:r w:rsidRPr="00C353E8">
        <w:rPr>
          <w:rFonts w:ascii="Arial" w:eastAsia="Times New Roman" w:hAnsi="Arial" w:cs="Arial"/>
          <w:sz w:val="20"/>
          <w:szCs w:val="20"/>
          <w:lang w:eastAsia="es-ES"/>
        </w:rPr>
        <w:t>nF</w:t>
      </w:r>
      <w:proofErr w:type="spellEnd"/>
      <w:r w:rsidRPr="00C353E8">
        <w:rPr>
          <w:rFonts w:ascii="Arial" w:eastAsia="Times New Roman" w:hAnsi="Arial" w:cs="Arial"/>
          <w:sz w:val="20"/>
          <w:szCs w:val="20"/>
          <w:lang w:eastAsia="es-ES"/>
        </w:rPr>
        <w:t xml:space="preserve"> y queremos expresarlos en </w:t>
      </w:r>
      <w:proofErr w:type="spellStart"/>
      <w:r w:rsidRPr="00C353E8">
        <w:rPr>
          <w:rFonts w:ascii="Arial" w:eastAsia="Times New Roman" w:hAnsi="Arial" w:cs="Arial"/>
          <w:sz w:val="20"/>
          <w:szCs w:val="20"/>
          <w:lang w:eastAsia="es-ES"/>
        </w:rPr>
        <w:t>uF</w:t>
      </w:r>
      <w:proofErr w:type="spellEnd"/>
      <w:r w:rsidRPr="00C353E8">
        <w:rPr>
          <w:rFonts w:ascii="Arial" w:eastAsia="Times New Roman" w:hAnsi="Arial" w:cs="Arial"/>
          <w:sz w:val="20"/>
          <w:szCs w:val="20"/>
          <w:lang w:eastAsia="es-ES"/>
        </w:rPr>
        <w:t xml:space="preserve"> como vamos hacia arriba debemos </w:t>
      </w:r>
    </w:p>
    <w:p w:rsidR="00F2068B" w:rsidRPr="00C353E8" w:rsidRDefault="00C353E8"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roofErr w:type="gramStart"/>
      <w:r w:rsidRPr="00C353E8">
        <w:rPr>
          <w:rFonts w:ascii="Arial" w:eastAsia="Times New Roman" w:hAnsi="Arial" w:cs="Arial"/>
          <w:sz w:val="20"/>
          <w:szCs w:val="20"/>
          <w:lang w:eastAsia="es-ES"/>
        </w:rPr>
        <w:t>dividir</w:t>
      </w:r>
      <w:proofErr w:type="gramEnd"/>
      <w:r w:rsidR="00F2068B" w:rsidRPr="00C353E8">
        <w:rPr>
          <w:rFonts w:ascii="Arial" w:eastAsia="Times New Roman" w:hAnsi="Arial" w:cs="Arial"/>
          <w:sz w:val="20"/>
          <w:szCs w:val="20"/>
          <w:lang w:eastAsia="es-ES"/>
        </w:rPr>
        <w:t xml:space="preserve"> por mil</w:t>
      </w:r>
      <w:r>
        <w:rPr>
          <w:rFonts w:ascii="Arial" w:eastAsia="Times New Roman" w:hAnsi="Arial" w:cs="Arial"/>
          <w:sz w:val="20"/>
          <w:szCs w:val="20"/>
          <w:lang w:eastAsia="es-ES"/>
        </w:rPr>
        <w:t>.-</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Luego el nuevo valor será 0,047</w:t>
      </w:r>
      <w:r w:rsidR="00C353E8">
        <w:rPr>
          <w:rFonts w:ascii="Arial" w:eastAsia="Times New Roman" w:hAnsi="Arial" w:cs="Arial"/>
          <w:sz w:val="20"/>
          <w:szCs w:val="20"/>
          <w:lang w:eastAsia="es-ES"/>
        </w:rPr>
        <w:t xml:space="preserve"> </w:t>
      </w:r>
      <w:proofErr w:type="spellStart"/>
      <w:r w:rsidR="00C353E8">
        <w:rPr>
          <w:rFonts w:ascii="Arial" w:eastAsia="Times New Roman" w:hAnsi="Arial" w:cs="Arial"/>
          <w:sz w:val="20"/>
          <w:szCs w:val="20"/>
          <w:lang w:eastAsia="es-ES"/>
        </w:rPr>
        <w:t>uF</w:t>
      </w:r>
      <w:proofErr w:type="spellEnd"/>
      <w:r w:rsidR="00C353E8">
        <w:rPr>
          <w:rFonts w:ascii="Arial" w:eastAsia="Times New Roman" w:hAnsi="Arial" w:cs="Arial"/>
          <w:sz w:val="20"/>
          <w:szCs w:val="20"/>
          <w:lang w:eastAsia="es-ES"/>
        </w:rPr>
        <w:t xml:space="preserve"> </w:t>
      </w:r>
      <w:r w:rsidRPr="00C353E8">
        <w:rPr>
          <w:rFonts w:ascii="Arial" w:eastAsia="Times New Roman" w:hAnsi="Arial" w:cs="Arial"/>
          <w:sz w:val="20"/>
          <w:szCs w:val="20"/>
          <w:lang w:eastAsia="es-ES"/>
        </w:rPr>
        <w:t xml:space="preserve"> o sea 47/</w:t>
      </w:r>
      <w:proofErr w:type="gramStart"/>
      <w:r w:rsidRPr="00C353E8">
        <w:rPr>
          <w:rFonts w:ascii="Arial" w:eastAsia="Times New Roman" w:hAnsi="Arial" w:cs="Arial"/>
          <w:sz w:val="20"/>
          <w:szCs w:val="20"/>
          <w:lang w:eastAsia="es-ES"/>
        </w:rPr>
        <w:t>100</w:t>
      </w:r>
      <w:r w:rsidR="00C353E8">
        <w:rPr>
          <w:rFonts w:ascii="Arial" w:eastAsia="Times New Roman" w:hAnsi="Arial" w:cs="Arial"/>
          <w:sz w:val="20"/>
          <w:szCs w:val="20"/>
          <w:lang w:eastAsia="es-ES"/>
        </w:rPr>
        <w:t xml:space="preserve"> .-</w:t>
      </w:r>
      <w:proofErr w:type="gramEnd"/>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Otro</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 xml:space="preserve">Si el </w:t>
      </w:r>
      <w:r w:rsidR="00C353E8" w:rsidRPr="00C353E8">
        <w:rPr>
          <w:rFonts w:ascii="Arial" w:eastAsia="Times New Roman" w:hAnsi="Arial" w:cs="Arial"/>
          <w:sz w:val="20"/>
          <w:szCs w:val="20"/>
          <w:lang w:eastAsia="es-ES"/>
        </w:rPr>
        <w:t>milímetro</w:t>
      </w:r>
      <w:r w:rsidRPr="00C353E8">
        <w:rPr>
          <w:rFonts w:ascii="Arial" w:eastAsia="Times New Roman" w:hAnsi="Arial" w:cs="Arial"/>
          <w:sz w:val="20"/>
          <w:szCs w:val="20"/>
          <w:lang w:eastAsia="es-ES"/>
        </w:rPr>
        <w:t xml:space="preserve"> nos arroja una lectura de 0.458 </w:t>
      </w:r>
      <w:proofErr w:type="spellStart"/>
      <w:r w:rsidRPr="00C353E8">
        <w:rPr>
          <w:rFonts w:ascii="Arial" w:eastAsia="Times New Roman" w:hAnsi="Arial" w:cs="Arial"/>
          <w:sz w:val="20"/>
          <w:szCs w:val="20"/>
          <w:lang w:eastAsia="es-ES"/>
        </w:rPr>
        <w:t>Mohm</w:t>
      </w:r>
      <w:proofErr w:type="spellEnd"/>
      <w:r w:rsidRPr="00C353E8">
        <w:rPr>
          <w:rFonts w:ascii="Arial" w:eastAsia="Times New Roman" w:hAnsi="Arial" w:cs="Arial"/>
          <w:sz w:val="20"/>
          <w:szCs w:val="20"/>
          <w:lang w:eastAsia="es-ES"/>
        </w:rPr>
        <w:t xml:space="preserve"> y queremos expresarlo en ohm como vamos para abajo dos </w:t>
      </w:r>
    </w:p>
    <w:p w:rsidR="00F2068B" w:rsidRPr="00C353E8"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roofErr w:type="gramStart"/>
      <w:r w:rsidRPr="00C353E8">
        <w:rPr>
          <w:rFonts w:ascii="Arial" w:eastAsia="Times New Roman" w:hAnsi="Arial" w:cs="Arial"/>
          <w:sz w:val="20"/>
          <w:szCs w:val="20"/>
          <w:lang w:eastAsia="es-ES"/>
        </w:rPr>
        <w:t>Escalones  ,</w:t>
      </w:r>
      <w:proofErr w:type="gramEnd"/>
      <w:r w:rsidRPr="00C353E8">
        <w:rPr>
          <w:rFonts w:ascii="Arial" w:eastAsia="Times New Roman" w:hAnsi="Arial" w:cs="Arial"/>
          <w:sz w:val="20"/>
          <w:szCs w:val="20"/>
          <w:lang w:eastAsia="es-ES"/>
        </w:rPr>
        <w:t xml:space="preserve"> multiplicamos  1.000.000</w:t>
      </w:r>
      <w:r w:rsidR="009A026E" w:rsidRPr="00C353E8">
        <w:rPr>
          <w:rFonts w:ascii="Arial" w:eastAsia="Times New Roman" w:hAnsi="Arial" w:cs="Arial"/>
          <w:sz w:val="20"/>
          <w:szCs w:val="20"/>
          <w:lang w:eastAsia="es-ES"/>
        </w:rPr>
        <w:t xml:space="preserve"> (dos escalones 1.000x1.000=1.000.000) </w:t>
      </w:r>
    </w:p>
    <w:p w:rsidR="009A026E" w:rsidRPr="00C353E8" w:rsidRDefault="009A026E"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C353E8">
        <w:rPr>
          <w:rFonts w:ascii="Arial" w:eastAsia="Times New Roman" w:hAnsi="Arial" w:cs="Arial"/>
          <w:sz w:val="20"/>
          <w:szCs w:val="20"/>
          <w:lang w:eastAsia="es-ES"/>
        </w:rPr>
        <w:t xml:space="preserve">Luego 0.458 x 1.000.000= 458.000 </w:t>
      </w:r>
      <w:proofErr w:type="spellStart"/>
      <w:r w:rsidRPr="00C353E8">
        <w:rPr>
          <w:rFonts w:ascii="Arial" w:eastAsia="Times New Roman" w:hAnsi="Arial" w:cs="Arial"/>
          <w:sz w:val="20"/>
          <w:szCs w:val="20"/>
          <w:lang w:eastAsia="es-ES"/>
        </w:rPr>
        <w:t>ohms</w:t>
      </w:r>
      <w:proofErr w:type="spellEnd"/>
    </w:p>
    <w:p w:rsidR="00F2068B" w:rsidRDefault="00F2068B"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p>
    <w:p w:rsidR="00B961C2" w:rsidRPr="00B961C2" w:rsidRDefault="00B961C2" w:rsidP="00F2068B">
      <w:pPr>
        <w:widowControl w:val="0"/>
        <w:shd w:val="clear" w:color="auto" w:fill="FFFFFF"/>
        <w:spacing w:before="0" w:beforeAutospacing="0" w:after="0" w:afterAutospacing="0"/>
        <w:contextualSpacing/>
        <w:rPr>
          <w:rFonts w:ascii="Arial" w:eastAsia="Times New Roman" w:hAnsi="Arial" w:cs="Arial"/>
          <w:sz w:val="20"/>
          <w:szCs w:val="20"/>
          <w:lang w:eastAsia="es-ES"/>
        </w:rPr>
      </w:pPr>
      <w:r w:rsidRPr="00B961C2">
        <w:rPr>
          <w:rFonts w:ascii="Arial" w:eastAsia="Times New Roman" w:hAnsi="Arial" w:cs="Arial"/>
          <w:sz w:val="20"/>
          <w:szCs w:val="20"/>
          <w:lang w:eastAsia="es-ES"/>
        </w:rPr>
        <w:br/>
      </w:r>
    </w:p>
    <w:p w:rsidR="00B961C2" w:rsidRPr="00AA7399" w:rsidRDefault="00F2068B" w:rsidP="00B961C2">
      <w:pPr>
        <w:shd w:val="clear" w:color="auto" w:fill="FFFFFF"/>
        <w:spacing w:before="0" w:beforeAutospacing="0" w:after="0" w:afterAutospacing="0"/>
        <w:contextualSpacing/>
        <w:rPr>
          <w:rFonts w:ascii="Arial" w:eastAsia="Times New Roman" w:hAnsi="Arial" w:cs="Arial"/>
          <w:sz w:val="20"/>
          <w:szCs w:val="20"/>
          <w:lang w:eastAsia="es-ES"/>
        </w:rPr>
      </w:pPr>
      <w:r>
        <w:rPr>
          <w:noProof/>
          <w:lang w:eastAsia="es-ES"/>
        </w:rPr>
        <w:drawing>
          <wp:inline distT="0" distB="0" distL="0" distR="0">
            <wp:extent cx="4550892" cy="1977242"/>
            <wp:effectExtent l="19050" t="0" r="2058" b="0"/>
            <wp:docPr id="1" name="Imagen 1" descr="https://programarfacil.com/wp-content/uploads/2021/12/Prefijos-decimale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marfacil.com/wp-content/uploads/2021/12/Prefijos-decimales.01-7.jpg"/>
                    <pic:cNvPicPr>
                      <a:picLocks noChangeAspect="1" noChangeArrowheads="1"/>
                    </pic:cNvPicPr>
                  </pic:nvPicPr>
                  <pic:blipFill>
                    <a:blip r:embed="rId116"/>
                    <a:srcRect/>
                    <a:stretch>
                      <a:fillRect/>
                    </a:stretch>
                  </pic:blipFill>
                  <pic:spPr bwMode="auto">
                    <a:xfrm>
                      <a:off x="0" y="0"/>
                      <a:ext cx="4550737" cy="1977175"/>
                    </a:xfrm>
                    <a:prstGeom prst="rect">
                      <a:avLst/>
                    </a:prstGeom>
                    <a:noFill/>
                    <a:ln w="9525">
                      <a:noFill/>
                      <a:miter lim="800000"/>
                      <a:headEnd/>
                      <a:tailEnd/>
                    </a:ln>
                  </pic:spPr>
                </pic:pic>
              </a:graphicData>
            </a:graphic>
          </wp:inline>
        </w:drawing>
      </w:r>
    </w:p>
    <w:sectPr w:rsidR="00B961C2" w:rsidRPr="00AA7399" w:rsidSect="00947587">
      <w:pgSz w:w="11906" w:h="16838"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AA3"/>
    <w:multiLevelType w:val="multilevel"/>
    <w:tmpl w:val="9E42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8A30AD"/>
    <w:multiLevelType w:val="multilevel"/>
    <w:tmpl w:val="5776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557BAD"/>
    <w:multiLevelType w:val="multilevel"/>
    <w:tmpl w:val="D2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0656177"/>
    <w:multiLevelType w:val="multilevel"/>
    <w:tmpl w:val="A55E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BC1958"/>
    <w:multiLevelType w:val="multilevel"/>
    <w:tmpl w:val="235E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962972"/>
    <w:multiLevelType w:val="multilevel"/>
    <w:tmpl w:val="4878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C00879"/>
    <w:multiLevelType w:val="multilevel"/>
    <w:tmpl w:val="53BE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764474"/>
    <w:multiLevelType w:val="multilevel"/>
    <w:tmpl w:val="A14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DB349C"/>
    <w:multiLevelType w:val="multilevel"/>
    <w:tmpl w:val="06D2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EE7A9C"/>
    <w:multiLevelType w:val="multilevel"/>
    <w:tmpl w:val="017EA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E46640"/>
    <w:multiLevelType w:val="multilevel"/>
    <w:tmpl w:val="F806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C67478"/>
    <w:multiLevelType w:val="multilevel"/>
    <w:tmpl w:val="C69C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A8E24C4"/>
    <w:multiLevelType w:val="multilevel"/>
    <w:tmpl w:val="5CA2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AB3552"/>
    <w:multiLevelType w:val="multilevel"/>
    <w:tmpl w:val="7022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5CB2CB3"/>
    <w:multiLevelType w:val="multilevel"/>
    <w:tmpl w:val="031E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11"/>
  </w:num>
  <w:num w:numId="4">
    <w:abstractNumId w:val="2"/>
  </w:num>
  <w:num w:numId="5">
    <w:abstractNumId w:val="8"/>
  </w:num>
  <w:num w:numId="6">
    <w:abstractNumId w:val="14"/>
  </w:num>
  <w:num w:numId="7">
    <w:abstractNumId w:val="13"/>
  </w:num>
  <w:num w:numId="8">
    <w:abstractNumId w:val="7"/>
  </w:num>
  <w:num w:numId="9">
    <w:abstractNumId w:val="5"/>
  </w:num>
  <w:num w:numId="10">
    <w:abstractNumId w:val="6"/>
  </w:num>
  <w:num w:numId="11">
    <w:abstractNumId w:val="9"/>
  </w:num>
  <w:num w:numId="12">
    <w:abstractNumId w:val="10"/>
  </w:num>
  <w:num w:numId="13">
    <w:abstractNumId w:val="12"/>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9"/>
  <w:hyphenationZone w:val="425"/>
  <w:drawingGridHorizontalSpacing w:val="110"/>
  <w:displayHorizontalDrawingGridEvery w:val="2"/>
  <w:characterSpacingControl w:val="doNotCompress"/>
  <w:compat/>
  <w:rsids>
    <w:rsidRoot w:val="00AA7399"/>
    <w:rsid w:val="000E0F96"/>
    <w:rsid w:val="00197D00"/>
    <w:rsid w:val="001A4484"/>
    <w:rsid w:val="0031597A"/>
    <w:rsid w:val="003D4495"/>
    <w:rsid w:val="004F4BC8"/>
    <w:rsid w:val="0053622D"/>
    <w:rsid w:val="00634A1E"/>
    <w:rsid w:val="00651BEC"/>
    <w:rsid w:val="00771B77"/>
    <w:rsid w:val="00797CC2"/>
    <w:rsid w:val="007B560D"/>
    <w:rsid w:val="007E7489"/>
    <w:rsid w:val="0081139B"/>
    <w:rsid w:val="008463A7"/>
    <w:rsid w:val="00865DF5"/>
    <w:rsid w:val="00876366"/>
    <w:rsid w:val="008A798E"/>
    <w:rsid w:val="008C61DC"/>
    <w:rsid w:val="008F4732"/>
    <w:rsid w:val="00947587"/>
    <w:rsid w:val="00976A7B"/>
    <w:rsid w:val="009A026E"/>
    <w:rsid w:val="00A04899"/>
    <w:rsid w:val="00A7628E"/>
    <w:rsid w:val="00AA7399"/>
    <w:rsid w:val="00B65BC4"/>
    <w:rsid w:val="00B961C2"/>
    <w:rsid w:val="00BE51DE"/>
    <w:rsid w:val="00C353E8"/>
    <w:rsid w:val="00CA42A5"/>
    <w:rsid w:val="00CA79C1"/>
    <w:rsid w:val="00CB1102"/>
    <w:rsid w:val="00D07CB6"/>
    <w:rsid w:val="00D76924"/>
    <w:rsid w:val="00E861DD"/>
    <w:rsid w:val="00EE2EE5"/>
    <w:rsid w:val="00F2068B"/>
    <w:rsid w:val="00FB64D9"/>
    <w:rsid w:val="00FE33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A7B"/>
  </w:style>
  <w:style w:type="paragraph" w:styleId="Ttulo1">
    <w:name w:val="heading 1"/>
    <w:basedOn w:val="Normal"/>
    <w:link w:val="Ttulo1Car"/>
    <w:uiPriority w:val="9"/>
    <w:qFormat/>
    <w:rsid w:val="00AA7399"/>
    <w:pPr>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AA7399"/>
    <w:pPr>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AA7399"/>
    <w:pPr>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AA7399"/>
    <w:pP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8463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7399"/>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AA7399"/>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AA7399"/>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AA7399"/>
    <w:rPr>
      <w:rFonts w:ascii="Times New Roman" w:eastAsia="Times New Roman" w:hAnsi="Times New Roman" w:cs="Times New Roman"/>
      <w:b/>
      <w:bCs/>
      <w:sz w:val="24"/>
      <w:szCs w:val="24"/>
      <w:lang w:eastAsia="es-ES"/>
    </w:rPr>
  </w:style>
  <w:style w:type="paragraph" w:customStyle="1" w:styleId="post-meta">
    <w:name w:val="post-meta"/>
    <w:basedOn w:val="Normal"/>
    <w:rsid w:val="00AA7399"/>
    <w:rPr>
      <w:rFonts w:ascii="Times New Roman" w:eastAsia="Times New Roman" w:hAnsi="Times New Roman" w:cs="Times New Roman"/>
      <w:sz w:val="24"/>
      <w:szCs w:val="24"/>
      <w:lang w:eastAsia="es-ES"/>
    </w:rPr>
  </w:style>
  <w:style w:type="character" w:customStyle="1" w:styleId="author">
    <w:name w:val="author"/>
    <w:basedOn w:val="Fuentedeprrafopredeter"/>
    <w:rsid w:val="00AA7399"/>
  </w:style>
  <w:style w:type="character" w:styleId="Hipervnculo">
    <w:name w:val="Hyperlink"/>
    <w:basedOn w:val="Fuentedeprrafopredeter"/>
    <w:uiPriority w:val="99"/>
    <w:semiHidden/>
    <w:unhideWhenUsed/>
    <w:rsid w:val="00AA7399"/>
    <w:rPr>
      <w:color w:val="0000FF"/>
      <w:u w:val="single"/>
    </w:rPr>
  </w:style>
  <w:style w:type="character" w:customStyle="1" w:styleId="published">
    <w:name w:val="published"/>
    <w:basedOn w:val="Fuentedeprrafopredeter"/>
    <w:rsid w:val="00AA7399"/>
  </w:style>
  <w:style w:type="paragraph" w:styleId="NormalWeb">
    <w:name w:val="Normal (Web)"/>
    <w:basedOn w:val="Normal"/>
    <w:uiPriority w:val="99"/>
    <w:unhideWhenUsed/>
    <w:rsid w:val="00AA7399"/>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A7399"/>
    <w:rPr>
      <w:b/>
      <w:bCs/>
    </w:rPr>
  </w:style>
  <w:style w:type="character" w:styleId="nfasis">
    <w:name w:val="Emphasis"/>
    <w:basedOn w:val="Fuentedeprrafopredeter"/>
    <w:uiPriority w:val="20"/>
    <w:qFormat/>
    <w:rsid w:val="00AA7399"/>
    <w:rPr>
      <w:i/>
      <w:iCs/>
    </w:rPr>
  </w:style>
  <w:style w:type="paragraph" w:styleId="z-Principiodelformulario">
    <w:name w:val="HTML Top of Form"/>
    <w:basedOn w:val="Normal"/>
    <w:next w:val="Normal"/>
    <w:link w:val="z-PrincipiodelformularioCar"/>
    <w:hidden/>
    <w:uiPriority w:val="99"/>
    <w:semiHidden/>
    <w:unhideWhenUsed/>
    <w:rsid w:val="00AA7399"/>
    <w:pPr>
      <w:pBdr>
        <w:bottom w:val="single" w:sz="6" w:space="1" w:color="auto"/>
      </w:pBdr>
      <w:spacing w:after="0"/>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A739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AA7399"/>
    <w:pPr>
      <w:pBdr>
        <w:top w:val="single" w:sz="6" w:space="1" w:color="auto"/>
      </w:pBdr>
      <w:spacing w:after="0"/>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A7399"/>
    <w:rPr>
      <w:rFonts w:ascii="Arial" w:eastAsia="Times New Roman" w:hAnsi="Arial" w:cs="Arial"/>
      <w:vanish/>
      <w:sz w:val="16"/>
      <w:szCs w:val="16"/>
      <w:lang w:eastAsia="es-ES"/>
    </w:rPr>
  </w:style>
  <w:style w:type="paragraph" w:customStyle="1" w:styleId="woocommerce-mini-cartempty-message">
    <w:name w:val="woocommerce-mini-cart__empty-message"/>
    <w:basedOn w:val="Normal"/>
    <w:rsid w:val="00AA739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A739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399"/>
    <w:rPr>
      <w:rFonts w:ascii="Tahoma" w:hAnsi="Tahoma" w:cs="Tahoma"/>
      <w:sz w:val="16"/>
      <w:szCs w:val="16"/>
    </w:rPr>
  </w:style>
  <w:style w:type="character" w:customStyle="1" w:styleId="Ttulo5Car">
    <w:name w:val="Título 5 Car"/>
    <w:basedOn w:val="Fuentedeprrafopredeter"/>
    <w:link w:val="Ttulo5"/>
    <w:uiPriority w:val="9"/>
    <w:semiHidden/>
    <w:rsid w:val="008463A7"/>
    <w:rPr>
      <w:rFonts w:asciiTheme="majorHAnsi" w:eastAsiaTheme="majorEastAsia" w:hAnsiTheme="majorHAnsi" w:cstheme="majorBidi"/>
      <w:color w:val="243F60" w:themeColor="accent1" w:themeShade="7F"/>
    </w:rPr>
  </w:style>
  <w:style w:type="character" w:customStyle="1" w:styleId="ezoic-ad">
    <w:name w:val="ezoic-ad"/>
    <w:basedOn w:val="Fuentedeprrafopredeter"/>
    <w:rsid w:val="008463A7"/>
  </w:style>
  <w:style w:type="character" w:customStyle="1" w:styleId="vjs-control-text">
    <w:name w:val="vjs-control-text"/>
    <w:basedOn w:val="Fuentedeprrafopredeter"/>
    <w:rsid w:val="008463A7"/>
  </w:style>
  <w:style w:type="character" w:customStyle="1" w:styleId="vjs-control-text-loaded-percentage">
    <w:name w:val="vjs-control-text-loaded-percentage"/>
    <w:basedOn w:val="Fuentedeprrafopredeter"/>
    <w:rsid w:val="008463A7"/>
  </w:style>
  <w:style w:type="character" w:customStyle="1" w:styleId="vjs-remaining-time-display">
    <w:name w:val="vjs-remaining-time-display"/>
    <w:basedOn w:val="Fuentedeprrafopredeter"/>
    <w:rsid w:val="008463A7"/>
  </w:style>
  <w:style w:type="paragraph" w:styleId="DireccinHTML">
    <w:name w:val="HTML Address"/>
    <w:basedOn w:val="Normal"/>
    <w:link w:val="DireccinHTMLCar"/>
    <w:uiPriority w:val="99"/>
    <w:semiHidden/>
    <w:unhideWhenUsed/>
    <w:rsid w:val="008463A7"/>
    <w:pPr>
      <w:spacing w:after="0"/>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8463A7"/>
    <w:rPr>
      <w:rFonts w:ascii="Times New Roman" w:eastAsia="Times New Roman" w:hAnsi="Times New Roman" w:cs="Times New Roman"/>
      <w:i/>
      <w:iCs/>
      <w:sz w:val="24"/>
      <w:szCs w:val="24"/>
      <w:lang w:eastAsia="es-ES"/>
    </w:rPr>
  </w:style>
  <w:style w:type="character" w:customStyle="1" w:styleId="ezmob-footer-close">
    <w:name w:val="ezmob-footer-close"/>
    <w:basedOn w:val="Fuentedeprrafopredeter"/>
    <w:rsid w:val="008463A7"/>
  </w:style>
  <w:style w:type="character" w:customStyle="1" w:styleId="auto-style9">
    <w:name w:val="auto-style9"/>
    <w:basedOn w:val="Fuentedeprrafopredeter"/>
    <w:rsid w:val="00CB1102"/>
  </w:style>
  <w:style w:type="character" w:customStyle="1" w:styleId="negrita">
    <w:name w:val="negrita"/>
    <w:basedOn w:val="Fuentedeprrafopredeter"/>
    <w:rsid w:val="00CB1102"/>
  </w:style>
  <w:style w:type="character" w:customStyle="1" w:styleId="auto-style8">
    <w:name w:val="auto-style8"/>
    <w:basedOn w:val="Fuentedeprrafopredeter"/>
    <w:rsid w:val="00CB1102"/>
  </w:style>
  <w:style w:type="character" w:customStyle="1" w:styleId="auto-style10">
    <w:name w:val="auto-style10"/>
    <w:basedOn w:val="Fuentedeprrafopredeter"/>
    <w:rsid w:val="00CB1102"/>
  </w:style>
  <w:style w:type="character" w:customStyle="1" w:styleId="negrita-subrayado">
    <w:name w:val="negrita-subrayado"/>
    <w:basedOn w:val="Fuentedeprrafopredeter"/>
    <w:rsid w:val="00B961C2"/>
  </w:style>
  <w:style w:type="character" w:customStyle="1" w:styleId="auto-style5">
    <w:name w:val="auto-style5"/>
    <w:basedOn w:val="Fuentedeprrafopredeter"/>
    <w:rsid w:val="00B961C2"/>
  </w:style>
</w:styles>
</file>

<file path=word/webSettings.xml><?xml version="1.0" encoding="utf-8"?>
<w:webSettings xmlns:r="http://schemas.openxmlformats.org/officeDocument/2006/relationships" xmlns:w="http://schemas.openxmlformats.org/wordprocessingml/2006/main">
  <w:divs>
    <w:div w:id="678850673">
      <w:bodyDiv w:val="1"/>
      <w:marLeft w:val="0"/>
      <w:marRight w:val="0"/>
      <w:marTop w:val="0"/>
      <w:marBottom w:val="0"/>
      <w:divBdr>
        <w:top w:val="none" w:sz="0" w:space="0" w:color="auto"/>
        <w:left w:val="none" w:sz="0" w:space="0" w:color="auto"/>
        <w:bottom w:val="none" w:sz="0" w:space="0" w:color="auto"/>
        <w:right w:val="none" w:sz="0" w:space="0" w:color="auto"/>
      </w:divBdr>
      <w:divsChild>
        <w:div w:id="2043558264">
          <w:marLeft w:val="0"/>
          <w:marRight w:val="0"/>
          <w:marTop w:val="0"/>
          <w:marBottom w:val="0"/>
          <w:divBdr>
            <w:top w:val="none" w:sz="0" w:space="0" w:color="auto"/>
            <w:left w:val="none" w:sz="0" w:space="0" w:color="auto"/>
            <w:bottom w:val="none" w:sz="0" w:space="0" w:color="auto"/>
            <w:right w:val="none" w:sz="0" w:space="0" w:color="auto"/>
          </w:divBdr>
          <w:divsChild>
            <w:div w:id="1137725068">
              <w:marLeft w:val="0"/>
              <w:marRight w:val="0"/>
              <w:marTop w:val="0"/>
              <w:marBottom w:val="0"/>
              <w:divBdr>
                <w:top w:val="none" w:sz="0" w:space="0" w:color="auto"/>
                <w:left w:val="none" w:sz="0" w:space="0" w:color="auto"/>
                <w:bottom w:val="none" w:sz="0" w:space="0" w:color="auto"/>
                <w:right w:val="none" w:sz="0" w:space="0" w:color="auto"/>
              </w:divBdr>
              <w:divsChild>
                <w:div w:id="1057320439">
                  <w:marLeft w:val="0"/>
                  <w:marRight w:val="0"/>
                  <w:marTop w:val="0"/>
                  <w:marBottom w:val="0"/>
                  <w:divBdr>
                    <w:top w:val="none" w:sz="0" w:space="0" w:color="auto"/>
                    <w:left w:val="none" w:sz="0" w:space="0" w:color="auto"/>
                    <w:bottom w:val="none" w:sz="0" w:space="0" w:color="auto"/>
                    <w:right w:val="none" w:sz="0" w:space="0" w:color="auto"/>
                  </w:divBdr>
                  <w:divsChild>
                    <w:div w:id="985402470">
                      <w:marLeft w:val="0"/>
                      <w:marRight w:val="0"/>
                      <w:marTop w:val="0"/>
                      <w:marBottom w:val="0"/>
                      <w:divBdr>
                        <w:top w:val="none" w:sz="0" w:space="0" w:color="auto"/>
                        <w:left w:val="none" w:sz="0" w:space="0" w:color="auto"/>
                        <w:bottom w:val="none" w:sz="0" w:space="0" w:color="auto"/>
                        <w:right w:val="none" w:sz="0" w:space="0" w:color="auto"/>
                      </w:divBdr>
                      <w:divsChild>
                        <w:div w:id="1880775888">
                          <w:marLeft w:val="0"/>
                          <w:marRight w:val="0"/>
                          <w:marTop w:val="0"/>
                          <w:marBottom w:val="0"/>
                          <w:divBdr>
                            <w:top w:val="none" w:sz="0" w:space="0" w:color="auto"/>
                            <w:left w:val="none" w:sz="0" w:space="0" w:color="auto"/>
                            <w:bottom w:val="none" w:sz="0" w:space="0" w:color="auto"/>
                            <w:right w:val="none" w:sz="0" w:space="0" w:color="auto"/>
                          </w:divBdr>
                          <w:divsChild>
                            <w:div w:id="634719031">
                              <w:marLeft w:val="0"/>
                              <w:marRight w:val="0"/>
                              <w:marTop w:val="0"/>
                              <w:marBottom w:val="0"/>
                              <w:divBdr>
                                <w:top w:val="none" w:sz="0" w:space="0" w:color="auto"/>
                                <w:left w:val="none" w:sz="0" w:space="0" w:color="auto"/>
                                <w:bottom w:val="none" w:sz="0" w:space="0" w:color="auto"/>
                                <w:right w:val="none" w:sz="0" w:space="0" w:color="auto"/>
                              </w:divBdr>
                              <w:divsChild>
                                <w:div w:id="2106027444">
                                  <w:marLeft w:val="0"/>
                                  <w:marRight w:val="0"/>
                                  <w:marTop w:val="0"/>
                                  <w:marBottom w:val="230"/>
                                  <w:divBdr>
                                    <w:top w:val="none" w:sz="0" w:space="0" w:color="auto"/>
                                    <w:left w:val="none" w:sz="0" w:space="0" w:color="auto"/>
                                    <w:bottom w:val="none" w:sz="0" w:space="0" w:color="auto"/>
                                    <w:right w:val="none" w:sz="0" w:space="0" w:color="auto"/>
                                  </w:divBdr>
                                  <w:divsChild>
                                    <w:div w:id="718558464">
                                      <w:marLeft w:val="0"/>
                                      <w:marRight w:val="0"/>
                                      <w:marTop w:val="0"/>
                                      <w:marBottom w:val="0"/>
                                      <w:divBdr>
                                        <w:top w:val="none" w:sz="0" w:space="0" w:color="auto"/>
                                        <w:left w:val="none" w:sz="0" w:space="0" w:color="auto"/>
                                        <w:bottom w:val="none" w:sz="0" w:space="0" w:color="auto"/>
                                        <w:right w:val="none" w:sz="0" w:space="0" w:color="auto"/>
                                      </w:divBdr>
                                      <w:divsChild>
                                        <w:div w:id="649284911">
                                          <w:marLeft w:val="0"/>
                                          <w:marRight w:val="0"/>
                                          <w:marTop w:val="0"/>
                                          <w:marBottom w:val="0"/>
                                          <w:divBdr>
                                            <w:top w:val="none" w:sz="0" w:space="0" w:color="auto"/>
                                            <w:left w:val="none" w:sz="0" w:space="0" w:color="auto"/>
                                            <w:bottom w:val="none" w:sz="0" w:space="0" w:color="auto"/>
                                            <w:right w:val="none" w:sz="0" w:space="0" w:color="auto"/>
                                          </w:divBdr>
                                        </w:div>
                                      </w:divsChild>
                                    </w:div>
                                    <w:div w:id="491914000">
                                      <w:marLeft w:val="0"/>
                                      <w:marRight w:val="0"/>
                                      <w:marTop w:val="0"/>
                                      <w:marBottom w:val="0"/>
                                      <w:divBdr>
                                        <w:top w:val="none" w:sz="0" w:space="0" w:color="auto"/>
                                        <w:left w:val="none" w:sz="0" w:space="0" w:color="auto"/>
                                        <w:bottom w:val="none" w:sz="0" w:space="0" w:color="auto"/>
                                        <w:right w:val="none" w:sz="0" w:space="0" w:color="auto"/>
                                      </w:divBdr>
                                      <w:divsChild>
                                        <w:div w:id="862477763">
                                          <w:marLeft w:val="0"/>
                                          <w:marRight w:val="0"/>
                                          <w:marTop w:val="0"/>
                                          <w:marBottom w:val="0"/>
                                          <w:divBdr>
                                            <w:top w:val="none" w:sz="0" w:space="0" w:color="auto"/>
                                            <w:left w:val="none" w:sz="0" w:space="0" w:color="auto"/>
                                            <w:bottom w:val="none" w:sz="0" w:space="0" w:color="auto"/>
                                            <w:right w:val="none" w:sz="0" w:space="0" w:color="auto"/>
                                          </w:divBdr>
                                          <w:divsChild>
                                            <w:div w:id="690112114">
                                              <w:marLeft w:val="52"/>
                                              <w:marRight w:val="52"/>
                                              <w:marTop w:val="52"/>
                                              <w:marBottom w:val="52"/>
                                              <w:divBdr>
                                                <w:top w:val="none" w:sz="0" w:space="0" w:color="auto"/>
                                                <w:left w:val="none" w:sz="0" w:space="0" w:color="auto"/>
                                                <w:bottom w:val="none" w:sz="0" w:space="0" w:color="auto"/>
                                                <w:right w:val="none" w:sz="0" w:space="0" w:color="auto"/>
                                              </w:divBdr>
                                              <w:divsChild>
                                                <w:div w:id="19134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08843">
                                          <w:marLeft w:val="-288"/>
                                          <w:marRight w:val="0"/>
                                          <w:marTop w:val="0"/>
                                          <w:marBottom w:val="0"/>
                                          <w:divBdr>
                                            <w:top w:val="none" w:sz="0" w:space="0" w:color="auto"/>
                                            <w:left w:val="none" w:sz="0" w:space="0" w:color="auto"/>
                                            <w:bottom w:val="none" w:sz="0" w:space="0" w:color="auto"/>
                                            <w:right w:val="none" w:sz="0" w:space="0" w:color="auto"/>
                                          </w:divBdr>
                                        </w:div>
                                        <w:div w:id="764964135">
                                          <w:marLeft w:val="0"/>
                                          <w:marRight w:val="0"/>
                                          <w:marTop w:val="0"/>
                                          <w:marBottom w:val="0"/>
                                          <w:divBdr>
                                            <w:top w:val="none" w:sz="0" w:space="0" w:color="auto"/>
                                            <w:left w:val="none" w:sz="0" w:space="0" w:color="auto"/>
                                            <w:bottom w:val="none" w:sz="0" w:space="0" w:color="auto"/>
                                            <w:right w:val="none" w:sz="0" w:space="0" w:color="auto"/>
                                          </w:divBdr>
                                          <w:divsChild>
                                            <w:div w:id="1896350024">
                                              <w:marLeft w:val="115"/>
                                              <w:marRight w:val="115"/>
                                              <w:marTop w:val="0"/>
                                              <w:marBottom w:val="0"/>
                                              <w:divBdr>
                                                <w:top w:val="none" w:sz="0" w:space="0" w:color="auto"/>
                                                <w:left w:val="none" w:sz="0" w:space="0" w:color="auto"/>
                                                <w:bottom w:val="none" w:sz="0" w:space="0" w:color="auto"/>
                                                <w:right w:val="none" w:sz="0" w:space="0" w:color="auto"/>
                                              </w:divBdr>
                                              <w:divsChild>
                                                <w:div w:id="6882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6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348">
                  <w:marLeft w:val="346"/>
                  <w:marRight w:val="0"/>
                  <w:marTop w:val="461"/>
                  <w:marBottom w:val="230"/>
                  <w:divBdr>
                    <w:top w:val="none" w:sz="0" w:space="0" w:color="auto"/>
                    <w:left w:val="none" w:sz="0" w:space="0" w:color="auto"/>
                    <w:bottom w:val="none" w:sz="0" w:space="0" w:color="auto"/>
                    <w:right w:val="none" w:sz="0" w:space="0" w:color="auto"/>
                  </w:divBdr>
                </w:div>
                <w:div w:id="284119255">
                  <w:marLeft w:val="0"/>
                  <w:marRight w:val="0"/>
                  <w:marTop w:val="0"/>
                  <w:marBottom w:val="0"/>
                  <w:divBdr>
                    <w:top w:val="none" w:sz="0" w:space="0" w:color="auto"/>
                    <w:left w:val="none" w:sz="0" w:space="0" w:color="auto"/>
                    <w:bottom w:val="none" w:sz="0" w:space="0" w:color="auto"/>
                    <w:right w:val="none" w:sz="0" w:space="0" w:color="auto"/>
                  </w:divBdr>
                </w:div>
                <w:div w:id="1515025054">
                  <w:marLeft w:val="346"/>
                  <w:marRight w:val="0"/>
                  <w:marTop w:val="0"/>
                  <w:marBottom w:val="230"/>
                  <w:divBdr>
                    <w:top w:val="none" w:sz="0" w:space="0" w:color="auto"/>
                    <w:left w:val="none" w:sz="0" w:space="0" w:color="auto"/>
                    <w:bottom w:val="none" w:sz="0" w:space="0" w:color="auto"/>
                    <w:right w:val="none" w:sz="0" w:space="0" w:color="auto"/>
                  </w:divBdr>
                </w:div>
              </w:divsChild>
            </w:div>
          </w:divsChild>
        </w:div>
        <w:div w:id="941911095">
          <w:marLeft w:val="0"/>
          <w:marRight w:val="0"/>
          <w:marTop w:val="0"/>
          <w:marBottom w:val="0"/>
          <w:divBdr>
            <w:top w:val="single" w:sz="4" w:space="3" w:color="D3D3D3"/>
            <w:left w:val="none" w:sz="0" w:space="0" w:color="auto"/>
            <w:bottom w:val="none" w:sz="0" w:space="0" w:color="auto"/>
            <w:right w:val="none" w:sz="0" w:space="0" w:color="auto"/>
          </w:divBdr>
          <w:divsChild>
            <w:div w:id="1279994421">
              <w:marLeft w:val="0"/>
              <w:marRight w:val="0"/>
              <w:marTop w:val="0"/>
              <w:marBottom w:val="0"/>
              <w:divBdr>
                <w:top w:val="single" w:sz="4" w:space="3" w:color="D3D3D3"/>
                <w:left w:val="none" w:sz="0" w:space="0" w:color="auto"/>
                <w:bottom w:val="none" w:sz="0" w:space="0" w:color="auto"/>
                <w:right w:val="none" w:sz="0" w:space="0" w:color="auto"/>
              </w:divBdr>
            </w:div>
          </w:divsChild>
        </w:div>
      </w:divsChild>
    </w:div>
    <w:div w:id="1054696849">
      <w:bodyDiv w:val="1"/>
      <w:marLeft w:val="0"/>
      <w:marRight w:val="0"/>
      <w:marTop w:val="0"/>
      <w:marBottom w:val="0"/>
      <w:divBdr>
        <w:top w:val="none" w:sz="0" w:space="0" w:color="auto"/>
        <w:left w:val="none" w:sz="0" w:space="0" w:color="auto"/>
        <w:bottom w:val="none" w:sz="0" w:space="0" w:color="auto"/>
        <w:right w:val="none" w:sz="0" w:space="0" w:color="auto"/>
      </w:divBdr>
      <w:divsChild>
        <w:div w:id="1608342103">
          <w:marLeft w:val="0"/>
          <w:marRight w:val="0"/>
          <w:marTop w:val="0"/>
          <w:marBottom w:val="125"/>
          <w:divBdr>
            <w:top w:val="none" w:sz="0" w:space="0" w:color="auto"/>
            <w:left w:val="none" w:sz="0" w:space="0" w:color="auto"/>
            <w:bottom w:val="none" w:sz="0" w:space="0" w:color="auto"/>
            <w:right w:val="none" w:sz="0" w:space="0" w:color="auto"/>
          </w:divBdr>
        </w:div>
        <w:div w:id="683165026">
          <w:marLeft w:val="0"/>
          <w:marRight w:val="0"/>
          <w:marTop w:val="0"/>
          <w:marBottom w:val="0"/>
          <w:divBdr>
            <w:top w:val="none" w:sz="0" w:space="0" w:color="auto"/>
            <w:left w:val="none" w:sz="0" w:space="0" w:color="auto"/>
            <w:bottom w:val="none" w:sz="0" w:space="0" w:color="auto"/>
            <w:right w:val="none" w:sz="0" w:space="0" w:color="auto"/>
          </w:divBdr>
          <w:divsChild>
            <w:div w:id="175198516">
              <w:marLeft w:val="0"/>
              <w:marRight w:val="0"/>
              <w:marTop w:val="0"/>
              <w:marBottom w:val="0"/>
              <w:divBdr>
                <w:top w:val="none" w:sz="0" w:space="0" w:color="auto"/>
                <w:left w:val="none" w:sz="0" w:space="0" w:color="auto"/>
                <w:bottom w:val="none" w:sz="0" w:space="0" w:color="auto"/>
                <w:right w:val="none" w:sz="0" w:space="0" w:color="auto"/>
              </w:divBdr>
            </w:div>
            <w:div w:id="1428692084">
              <w:marLeft w:val="0"/>
              <w:marRight w:val="0"/>
              <w:marTop w:val="0"/>
              <w:marBottom w:val="0"/>
              <w:divBdr>
                <w:top w:val="none" w:sz="0" w:space="0" w:color="auto"/>
                <w:left w:val="none" w:sz="0" w:space="0" w:color="auto"/>
                <w:bottom w:val="none" w:sz="0" w:space="0" w:color="auto"/>
                <w:right w:val="none" w:sz="0" w:space="0" w:color="auto"/>
              </w:divBdr>
            </w:div>
          </w:divsChild>
        </w:div>
        <w:div w:id="1384135913">
          <w:marLeft w:val="0"/>
          <w:marRight w:val="4320"/>
          <w:marTop w:val="0"/>
          <w:marBottom w:val="0"/>
          <w:divBdr>
            <w:top w:val="none" w:sz="0" w:space="0" w:color="auto"/>
            <w:left w:val="none" w:sz="0" w:space="0" w:color="auto"/>
            <w:bottom w:val="none" w:sz="0" w:space="0" w:color="auto"/>
            <w:right w:val="none" w:sz="0" w:space="0" w:color="auto"/>
          </w:divBdr>
        </w:div>
      </w:divsChild>
    </w:div>
    <w:div w:id="1625576967">
      <w:bodyDiv w:val="1"/>
      <w:marLeft w:val="0"/>
      <w:marRight w:val="0"/>
      <w:marTop w:val="0"/>
      <w:marBottom w:val="0"/>
      <w:divBdr>
        <w:top w:val="none" w:sz="0" w:space="0" w:color="auto"/>
        <w:left w:val="none" w:sz="0" w:space="0" w:color="auto"/>
        <w:bottom w:val="none" w:sz="0" w:space="0" w:color="auto"/>
        <w:right w:val="none" w:sz="0" w:space="0" w:color="auto"/>
      </w:divBdr>
      <w:divsChild>
        <w:div w:id="990139178">
          <w:marLeft w:val="0"/>
          <w:marRight w:val="0"/>
          <w:marTop w:val="0"/>
          <w:marBottom w:val="0"/>
          <w:divBdr>
            <w:top w:val="none" w:sz="0" w:space="0" w:color="auto"/>
            <w:left w:val="none" w:sz="0" w:space="0" w:color="auto"/>
            <w:bottom w:val="none" w:sz="0" w:space="0" w:color="auto"/>
            <w:right w:val="none" w:sz="0" w:space="0" w:color="auto"/>
          </w:divBdr>
          <w:divsChild>
            <w:div w:id="1785268406">
              <w:marLeft w:val="0"/>
              <w:marRight w:val="0"/>
              <w:marTop w:val="100"/>
              <w:marBottom w:val="100"/>
              <w:divBdr>
                <w:top w:val="none" w:sz="0" w:space="0" w:color="auto"/>
                <w:left w:val="none" w:sz="0" w:space="0" w:color="auto"/>
                <w:bottom w:val="none" w:sz="0" w:space="0" w:color="auto"/>
                <w:right w:val="none" w:sz="0" w:space="0" w:color="auto"/>
              </w:divBdr>
              <w:divsChild>
                <w:div w:id="433987712">
                  <w:marLeft w:val="0"/>
                  <w:marRight w:val="0"/>
                  <w:marTop w:val="0"/>
                  <w:marBottom w:val="0"/>
                  <w:divBdr>
                    <w:top w:val="none" w:sz="0" w:space="0" w:color="auto"/>
                    <w:left w:val="none" w:sz="0" w:space="0" w:color="auto"/>
                    <w:bottom w:val="none" w:sz="0" w:space="0" w:color="auto"/>
                    <w:right w:val="none" w:sz="0" w:space="0" w:color="auto"/>
                  </w:divBdr>
                  <w:divsChild>
                    <w:div w:id="1119059264">
                      <w:marLeft w:val="0"/>
                      <w:marRight w:val="0"/>
                      <w:marTop w:val="0"/>
                      <w:marBottom w:val="0"/>
                      <w:divBdr>
                        <w:top w:val="none" w:sz="0" w:space="0" w:color="auto"/>
                        <w:left w:val="none" w:sz="0" w:space="0" w:color="auto"/>
                        <w:bottom w:val="none" w:sz="0" w:space="0" w:color="auto"/>
                        <w:right w:val="none" w:sz="0" w:space="0" w:color="auto"/>
                      </w:divBdr>
                      <w:divsChild>
                        <w:div w:id="1224562916">
                          <w:marLeft w:val="0"/>
                          <w:marRight w:val="0"/>
                          <w:marTop w:val="0"/>
                          <w:marBottom w:val="0"/>
                          <w:divBdr>
                            <w:top w:val="none" w:sz="0" w:space="0" w:color="auto"/>
                            <w:left w:val="none" w:sz="0" w:space="0" w:color="auto"/>
                            <w:bottom w:val="none" w:sz="0" w:space="0" w:color="auto"/>
                            <w:right w:val="none" w:sz="0" w:space="0" w:color="auto"/>
                          </w:divBdr>
                        </w:div>
                        <w:div w:id="1593776502">
                          <w:marLeft w:val="0"/>
                          <w:marRight w:val="0"/>
                          <w:marTop w:val="0"/>
                          <w:marBottom w:val="0"/>
                          <w:divBdr>
                            <w:top w:val="none" w:sz="0" w:space="0" w:color="auto"/>
                            <w:left w:val="none" w:sz="0" w:space="0" w:color="auto"/>
                            <w:bottom w:val="none" w:sz="0" w:space="0" w:color="auto"/>
                            <w:right w:val="none" w:sz="0" w:space="0" w:color="auto"/>
                          </w:divBdr>
                        </w:div>
                      </w:divsChild>
                    </w:div>
                    <w:div w:id="1293092545">
                      <w:marLeft w:val="0"/>
                      <w:marRight w:val="0"/>
                      <w:marTop w:val="0"/>
                      <w:marBottom w:val="0"/>
                      <w:divBdr>
                        <w:top w:val="none" w:sz="0" w:space="0" w:color="auto"/>
                        <w:left w:val="none" w:sz="0" w:space="0" w:color="auto"/>
                        <w:bottom w:val="none" w:sz="0" w:space="0" w:color="auto"/>
                        <w:right w:val="none" w:sz="0" w:space="0" w:color="auto"/>
                      </w:divBdr>
                      <w:divsChild>
                        <w:div w:id="1376857523">
                          <w:marLeft w:val="0"/>
                          <w:marRight w:val="0"/>
                          <w:marTop w:val="0"/>
                          <w:marBottom w:val="346"/>
                          <w:divBdr>
                            <w:top w:val="none" w:sz="0" w:space="0" w:color="auto"/>
                            <w:left w:val="none" w:sz="0" w:space="0" w:color="auto"/>
                            <w:bottom w:val="none" w:sz="0" w:space="0" w:color="auto"/>
                            <w:right w:val="none" w:sz="0" w:space="0" w:color="auto"/>
                          </w:divBdr>
                          <w:divsChild>
                            <w:div w:id="458307426">
                              <w:marLeft w:val="0"/>
                              <w:marRight w:val="0"/>
                              <w:marTop w:val="0"/>
                              <w:marBottom w:val="0"/>
                              <w:divBdr>
                                <w:top w:val="none" w:sz="0" w:space="0" w:color="auto"/>
                                <w:left w:val="none" w:sz="0" w:space="0" w:color="auto"/>
                                <w:bottom w:val="none" w:sz="0" w:space="0" w:color="auto"/>
                                <w:right w:val="none" w:sz="0" w:space="0" w:color="auto"/>
                              </w:divBdr>
                            </w:div>
                          </w:divsChild>
                        </w:div>
                        <w:div w:id="2013096088">
                          <w:marLeft w:val="0"/>
                          <w:marRight w:val="0"/>
                          <w:marTop w:val="0"/>
                          <w:marBottom w:val="346"/>
                          <w:divBdr>
                            <w:top w:val="none" w:sz="0" w:space="0" w:color="auto"/>
                            <w:left w:val="none" w:sz="0" w:space="0" w:color="auto"/>
                            <w:bottom w:val="none" w:sz="0" w:space="0" w:color="auto"/>
                            <w:right w:val="none" w:sz="0" w:space="0" w:color="auto"/>
                          </w:divBdr>
                          <w:divsChild>
                            <w:div w:id="1388139199">
                              <w:marLeft w:val="0"/>
                              <w:marRight w:val="0"/>
                              <w:marTop w:val="0"/>
                              <w:marBottom w:val="0"/>
                              <w:divBdr>
                                <w:top w:val="none" w:sz="0" w:space="0" w:color="auto"/>
                                <w:left w:val="none" w:sz="0" w:space="0" w:color="auto"/>
                                <w:bottom w:val="none" w:sz="0" w:space="0" w:color="auto"/>
                                <w:right w:val="none" w:sz="0" w:space="0" w:color="auto"/>
                              </w:divBdr>
                            </w:div>
                          </w:divsChild>
                        </w:div>
                        <w:div w:id="141392650">
                          <w:marLeft w:val="0"/>
                          <w:marRight w:val="0"/>
                          <w:marTop w:val="0"/>
                          <w:marBottom w:val="346"/>
                          <w:divBdr>
                            <w:top w:val="none" w:sz="0" w:space="0" w:color="auto"/>
                            <w:left w:val="none" w:sz="0" w:space="0" w:color="auto"/>
                            <w:bottom w:val="none" w:sz="0" w:space="0" w:color="auto"/>
                            <w:right w:val="none" w:sz="0" w:space="0" w:color="auto"/>
                          </w:divBdr>
                        </w:div>
                      </w:divsChild>
                    </w:div>
                  </w:divsChild>
                </w:div>
              </w:divsChild>
            </w:div>
          </w:divsChild>
        </w:div>
      </w:divsChild>
    </w:div>
    <w:div w:id="1686129303">
      <w:bodyDiv w:val="1"/>
      <w:marLeft w:val="0"/>
      <w:marRight w:val="0"/>
      <w:marTop w:val="0"/>
      <w:marBottom w:val="0"/>
      <w:divBdr>
        <w:top w:val="none" w:sz="0" w:space="0" w:color="auto"/>
        <w:left w:val="none" w:sz="0" w:space="0" w:color="auto"/>
        <w:bottom w:val="none" w:sz="0" w:space="0" w:color="auto"/>
        <w:right w:val="none" w:sz="0" w:space="0" w:color="auto"/>
      </w:divBdr>
      <w:divsChild>
        <w:div w:id="1726366776">
          <w:marLeft w:val="0"/>
          <w:marRight w:val="0"/>
          <w:marTop w:val="0"/>
          <w:marBottom w:val="136"/>
          <w:divBdr>
            <w:top w:val="none" w:sz="0" w:space="0" w:color="auto"/>
            <w:left w:val="none" w:sz="0" w:space="0" w:color="auto"/>
            <w:bottom w:val="none" w:sz="0" w:space="0" w:color="auto"/>
            <w:right w:val="none" w:sz="0" w:space="0" w:color="auto"/>
          </w:divBdr>
        </w:div>
        <w:div w:id="1084451513">
          <w:marLeft w:val="0"/>
          <w:marRight w:val="0"/>
          <w:marTop w:val="0"/>
          <w:marBottom w:val="0"/>
          <w:divBdr>
            <w:top w:val="none" w:sz="0" w:space="0" w:color="auto"/>
            <w:left w:val="none" w:sz="0" w:space="0" w:color="auto"/>
            <w:bottom w:val="none" w:sz="0" w:space="0" w:color="auto"/>
            <w:right w:val="none" w:sz="0" w:space="0" w:color="auto"/>
          </w:divBdr>
          <w:divsChild>
            <w:div w:id="1356692982">
              <w:marLeft w:val="0"/>
              <w:marRight w:val="0"/>
              <w:marTop w:val="0"/>
              <w:marBottom w:val="0"/>
              <w:divBdr>
                <w:top w:val="none" w:sz="0" w:space="0" w:color="auto"/>
                <w:left w:val="none" w:sz="0" w:space="0" w:color="auto"/>
                <w:bottom w:val="none" w:sz="0" w:space="0" w:color="auto"/>
                <w:right w:val="none" w:sz="0" w:space="0" w:color="auto"/>
              </w:divBdr>
            </w:div>
            <w:div w:id="1588420">
              <w:marLeft w:val="0"/>
              <w:marRight w:val="0"/>
              <w:marTop w:val="0"/>
              <w:marBottom w:val="0"/>
              <w:divBdr>
                <w:top w:val="none" w:sz="0" w:space="0" w:color="auto"/>
                <w:left w:val="none" w:sz="0" w:space="0" w:color="auto"/>
                <w:bottom w:val="none" w:sz="0" w:space="0" w:color="auto"/>
                <w:right w:val="none" w:sz="0" w:space="0" w:color="auto"/>
              </w:divBdr>
            </w:div>
          </w:divsChild>
        </w:div>
        <w:div w:id="1911844080">
          <w:marLeft w:val="0"/>
          <w:marRight w:val="4687"/>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cielectronics.cl/shop/product/kit-de-resistencias-1-4w-mci-electronics-26292/" TargetMode="External"/><Relationship Id="rId117" Type="http://schemas.openxmlformats.org/officeDocument/2006/relationships/fontTable" Target="fontTable.xml"/><Relationship Id="rId21" Type="http://schemas.openxmlformats.org/officeDocument/2006/relationships/image" Target="media/image8.gif"/><Relationship Id="rId42" Type="http://schemas.openxmlformats.org/officeDocument/2006/relationships/hyperlink" Target="https://solar-energia.net/electricidad/circuito-electrico" TargetMode="External"/><Relationship Id="rId47" Type="http://schemas.openxmlformats.org/officeDocument/2006/relationships/hyperlink" Target="https://solar-energia.net/electricidad/corriente-electrica/carga-electrica" TargetMode="External"/><Relationship Id="rId63" Type="http://schemas.openxmlformats.org/officeDocument/2006/relationships/image" Target="media/image19.jpeg"/><Relationship Id="rId68" Type="http://schemas.openxmlformats.org/officeDocument/2006/relationships/hyperlink" Target="https://www.areatecnologia.com/electricidad/resistencia-electrica.html" TargetMode="External"/><Relationship Id="rId84" Type="http://schemas.openxmlformats.org/officeDocument/2006/relationships/image" Target="media/image26.jpeg"/><Relationship Id="rId89" Type="http://schemas.openxmlformats.org/officeDocument/2006/relationships/image" Target="media/image28.jpeg"/><Relationship Id="rId112" Type="http://schemas.openxmlformats.org/officeDocument/2006/relationships/image" Target="media/image41.png"/><Relationship Id="rId16" Type="http://schemas.openxmlformats.org/officeDocument/2006/relationships/hyperlink" Target="https://cursos.mcielectronics.cl/wp-content/uploads/2014/09/image007.gif" TargetMode="External"/><Relationship Id="rId107" Type="http://schemas.openxmlformats.org/officeDocument/2006/relationships/image" Target="media/image37.jpeg"/><Relationship Id="rId11" Type="http://schemas.openxmlformats.org/officeDocument/2006/relationships/image" Target="media/image3.jpeg"/><Relationship Id="rId24" Type="http://schemas.openxmlformats.org/officeDocument/2006/relationships/hyperlink" Target="https://mcielectronics.cl/page/1/?s=multimetro&amp;post_type=product&amp;product_cat=0" TargetMode="External"/><Relationship Id="rId32" Type="http://schemas.openxmlformats.org/officeDocument/2006/relationships/image" Target="media/image11.gif"/><Relationship Id="rId37" Type="http://schemas.openxmlformats.org/officeDocument/2006/relationships/hyperlink" Target="https://cursos.mcielectronics.cl/wp-content/uploads/2014/09/image015.gif" TargetMode="External"/><Relationship Id="rId40" Type="http://schemas.openxmlformats.org/officeDocument/2006/relationships/image" Target="media/image15.gif"/><Relationship Id="rId45" Type="http://schemas.openxmlformats.org/officeDocument/2006/relationships/hyperlink" Target="https://solar-energia.net/energia-solar-fotovoltaica/elementos/baterias-solares" TargetMode="External"/><Relationship Id="rId53" Type="http://schemas.openxmlformats.org/officeDocument/2006/relationships/hyperlink" Target="https://solar-energia.net/electricidad/leyes/ley-de-joule" TargetMode="External"/><Relationship Id="rId58" Type="http://schemas.openxmlformats.org/officeDocument/2006/relationships/hyperlink" Target="https://solar-energia.net/energia-solar-fotovoltaica/principales-instalaciones-mundo" TargetMode="External"/><Relationship Id="rId66" Type="http://schemas.openxmlformats.org/officeDocument/2006/relationships/hyperlink" Target="https://www.areatecnologia.com/corriente-electrica.html" TargetMode="External"/><Relationship Id="rId74" Type="http://schemas.openxmlformats.org/officeDocument/2006/relationships/hyperlink" Target="https://www.areatecnologia.com/electricidad/resistencia-electrica.html" TargetMode="External"/><Relationship Id="rId79" Type="http://schemas.openxmlformats.org/officeDocument/2006/relationships/hyperlink" Target="https://www.areatecnologia.com/electricidad/circuitos-electricos.html" TargetMode="External"/><Relationship Id="rId87" Type="http://schemas.openxmlformats.org/officeDocument/2006/relationships/image" Target="media/image27.jpeg"/><Relationship Id="rId102" Type="http://schemas.openxmlformats.org/officeDocument/2006/relationships/image" Target="media/image35.jpeg"/><Relationship Id="rId110" Type="http://schemas.openxmlformats.org/officeDocument/2006/relationships/hyperlink" Target="https://www.areatecnologia.com/electricidad/resistencia-electrica.html" TargetMode="External"/><Relationship Id="rId115" Type="http://schemas.openxmlformats.org/officeDocument/2006/relationships/image" Target="media/image44.gif"/><Relationship Id="rId5" Type="http://schemas.openxmlformats.org/officeDocument/2006/relationships/hyperlink" Target="https://en.wikipedia.org/wiki/Georg_Ohm" TargetMode="External"/><Relationship Id="rId61" Type="http://schemas.openxmlformats.org/officeDocument/2006/relationships/image" Target="media/image17.jpeg"/><Relationship Id="rId82" Type="http://schemas.openxmlformats.org/officeDocument/2006/relationships/image" Target="media/image24.gif"/><Relationship Id="rId90" Type="http://schemas.openxmlformats.org/officeDocument/2006/relationships/hyperlink" Target="https://www.areatecnologia.com/electronica/potenciometro.html" TargetMode="External"/><Relationship Id="rId95" Type="http://schemas.openxmlformats.org/officeDocument/2006/relationships/hyperlink" Target="https://www.areatecnologia.com/Magnitudes-electricas.htm" TargetMode="External"/><Relationship Id="rId19" Type="http://schemas.openxmlformats.org/officeDocument/2006/relationships/image" Target="media/image7.gif"/><Relationship Id="rId14" Type="http://schemas.openxmlformats.org/officeDocument/2006/relationships/hyperlink" Target="https://cursos.mcielectronics.cl/wp-content/uploads/2014/09/image006.gif" TargetMode="External"/><Relationship Id="rId22" Type="http://schemas.openxmlformats.org/officeDocument/2006/relationships/hyperlink" Target="https://cursos.mcielectronics.cl/wp-content/uploads/2014/09/Ampmoreless4.jpg" TargetMode="External"/><Relationship Id="rId27" Type="http://schemas.openxmlformats.org/officeDocument/2006/relationships/hyperlink" Target="https://mcielectronics.cl/shop/product/mci-kit-de-leds-de-colores-300-unidades-mci-electronics-25738/" TargetMode="External"/><Relationship Id="rId30" Type="http://schemas.openxmlformats.org/officeDocument/2006/relationships/image" Target="media/image10.gif"/><Relationship Id="rId35" Type="http://schemas.openxmlformats.org/officeDocument/2006/relationships/hyperlink" Target="https://cursos.mcielectronics.cl/wp-content/uploads/2014/09/image014.gif" TargetMode="External"/><Relationship Id="rId43" Type="http://schemas.openxmlformats.org/officeDocument/2006/relationships/hyperlink" Target="https://solar-energia.net/electricidad" TargetMode="External"/><Relationship Id="rId48" Type="http://schemas.openxmlformats.org/officeDocument/2006/relationships/hyperlink" Target="https://solar-energia.net/termodinamica/propiedades-termodinamicas/calor" TargetMode="External"/><Relationship Id="rId56" Type="http://schemas.openxmlformats.org/officeDocument/2006/relationships/hyperlink" Target="https://solar-energia.net/electricidad/corriente-electrica/corriente-alterna" TargetMode="External"/><Relationship Id="rId64" Type="http://schemas.openxmlformats.org/officeDocument/2006/relationships/image" Target="media/image20.jpeg"/><Relationship Id="rId69" Type="http://schemas.openxmlformats.org/officeDocument/2006/relationships/hyperlink" Target="https://www.areatecnologia.com/electricidad/resistencia-electrica.html" TargetMode="External"/><Relationship Id="rId77" Type="http://schemas.openxmlformats.org/officeDocument/2006/relationships/hyperlink" Target="https://www.areatecnologia.com/electricidad/resistencia-electrica-ejercicios.html" TargetMode="External"/><Relationship Id="rId100" Type="http://schemas.openxmlformats.org/officeDocument/2006/relationships/image" Target="media/image34.jpeg"/><Relationship Id="rId105" Type="http://schemas.openxmlformats.org/officeDocument/2006/relationships/hyperlink" Target="https://www.areatecnologia.com/electronica/rectificador-de-media-onda.html" TargetMode="External"/><Relationship Id="rId113" Type="http://schemas.openxmlformats.org/officeDocument/2006/relationships/image" Target="media/image42.jpeg"/><Relationship Id="rId118" Type="http://schemas.openxmlformats.org/officeDocument/2006/relationships/theme" Target="theme/theme1.xml"/><Relationship Id="rId8" Type="http://schemas.openxmlformats.org/officeDocument/2006/relationships/hyperlink" Target="https://cursos.mcielectronics.cl/wp-content/uploads/2014/09/Ampmoreless.jpg" TargetMode="External"/><Relationship Id="rId51" Type="http://schemas.openxmlformats.org/officeDocument/2006/relationships/hyperlink" Target="https://solar-energia.net/electricidad/corriente-electrica/intensidad-de-corriente" TargetMode="External"/><Relationship Id="rId72" Type="http://schemas.openxmlformats.org/officeDocument/2006/relationships/hyperlink" Target="https://www.areatecnologia.com/electricidad/resistencia-electrica.html" TargetMode="External"/><Relationship Id="rId80" Type="http://schemas.openxmlformats.org/officeDocument/2006/relationships/image" Target="media/image23.gif"/><Relationship Id="rId85" Type="http://schemas.openxmlformats.org/officeDocument/2006/relationships/hyperlink" Target="https://www.areatecnologia.com/Electronica.htm" TargetMode="External"/><Relationship Id="rId93" Type="http://schemas.openxmlformats.org/officeDocument/2006/relationships/image" Target="media/image30.jpeg"/><Relationship Id="rId98" Type="http://schemas.openxmlformats.org/officeDocument/2006/relationships/hyperlink" Target="https://www.areatecnologia.com/electricidad/resistencia-electrica.html" TargetMode="External"/><Relationship Id="rId3" Type="http://schemas.openxmlformats.org/officeDocument/2006/relationships/settings" Target="settings.xml"/><Relationship Id="rId12" Type="http://schemas.openxmlformats.org/officeDocument/2006/relationships/hyperlink" Target="https://cursos.mcielectronics.cl/wp-content/uploads/2014/09/Ampmoreless3.jpg" TargetMode="External"/><Relationship Id="rId17" Type="http://schemas.openxmlformats.org/officeDocument/2006/relationships/image" Target="media/image6.gif"/><Relationship Id="rId25" Type="http://schemas.openxmlformats.org/officeDocument/2006/relationships/hyperlink" Target="https://mcielectronics.cl/shop/product/pila-alcalina-duracell-9v-duracell-31159/" TargetMode="External"/><Relationship Id="rId33" Type="http://schemas.openxmlformats.org/officeDocument/2006/relationships/hyperlink" Target="https://cursos.mcielectronics.cl/wp-content/uploads/2014/09/image01351.png" TargetMode="External"/><Relationship Id="rId38" Type="http://schemas.openxmlformats.org/officeDocument/2006/relationships/image" Target="media/image14.gif"/><Relationship Id="rId46" Type="http://schemas.openxmlformats.org/officeDocument/2006/relationships/hyperlink" Target="https://solar-energia.net/electricidad/vatio/kilovatio" TargetMode="External"/><Relationship Id="rId59" Type="http://schemas.openxmlformats.org/officeDocument/2006/relationships/hyperlink" Target="https://energia-nuclear.net/funcionamiento-central-nuclear/central-nuclear" TargetMode="External"/><Relationship Id="rId67" Type="http://schemas.openxmlformats.org/officeDocument/2006/relationships/image" Target="media/image22.jpeg"/><Relationship Id="rId103" Type="http://schemas.openxmlformats.org/officeDocument/2006/relationships/hyperlink" Target="https://www.areatecnologia.com/corriente-continua-alterna.htm" TargetMode="External"/><Relationship Id="rId108" Type="http://schemas.openxmlformats.org/officeDocument/2006/relationships/image" Target="media/image38.jpeg"/><Relationship Id="rId116" Type="http://schemas.openxmlformats.org/officeDocument/2006/relationships/image" Target="media/image45.jpeg"/><Relationship Id="rId20" Type="http://schemas.openxmlformats.org/officeDocument/2006/relationships/hyperlink" Target="https://cursos.mcielectronics.cl/wp-content/uploads/2014/09/image009.gif" TargetMode="External"/><Relationship Id="rId41" Type="http://schemas.openxmlformats.org/officeDocument/2006/relationships/hyperlink" Target="https://solar-energia.net/electricidad/corriente-electrica" TargetMode="External"/><Relationship Id="rId54" Type="http://schemas.openxmlformats.org/officeDocument/2006/relationships/hyperlink" Target="https://solar-energia.net/electricidad/corriente-electrica/intensidad-de-corriente/amperio" TargetMode="External"/><Relationship Id="rId62" Type="http://schemas.openxmlformats.org/officeDocument/2006/relationships/image" Target="media/image18.jpeg"/><Relationship Id="rId70" Type="http://schemas.openxmlformats.org/officeDocument/2006/relationships/hyperlink" Target="https://www.areatecnologia.com/electricidad/resistencia-electrica.html" TargetMode="External"/><Relationship Id="rId75" Type="http://schemas.openxmlformats.org/officeDocument/2006/relationships/hyperlink" Target="https://www.areatecnologia.com/electricidad/resistencia-electrica.html" TargetMode="External"/><Relationship Id="rId83" Type="http://schemas.openxmlformats.org/officeDocument/2006/relationships/image" Target="media/image25.jpeg"/><Relationship Id="rId88" Type="http://schemas.openxmlformats.org/officeDocument/2006/relationships/hyperlink" Target="https://www.areatecnologia.com/videos/EL%20POLIMETRO%20Y%20LAS%20RESISTENCIAS.htm" TargetMode="External"/><Relationship Id="rId91" Type="http://schemas.openxmlformats.org/officeDocument/2006/relationships/hyperlink" Target="https://www.areatecnologia.com/TUTORIALES/sensor%20de%20luz%20mediante%20LDR%20o%20fotocelula.htm" TargetMode="External"/><Relationship Id="rId96" Type="http://schemas.openxmlformats.org/officeDocument/2006/relationships/hyperlink" Target="https://www.areatecnologia.com/baterias-y-acumuladores.htm" TargetMode="External"/><Relationship Id="rId111"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hyperlink" Target="https://cursos.mcielectronics.cl/wp-content/uploads/2014/09/Ampmoreless5.jpg" TargetMode="External"/><Relationship Id="rId15" Type="http://schemas.openxmlformats.org/officeDocument/2006/relationships/image" Target="media/image5.gif"/><Relationship Id="rId23" Type="http://schemas.openxmlformats.org/officeDocument/2006/relationships/image" Target="media/image9.jpeg"/><Relationship Id="rId28" Type="http://schemas.openxmlformats.org/officeDocument/2006/relationships/hyperlink" Target="https://cursos.mcielectronics.cl/wp-content/uploads/2014/09/image0061.gif" TargetMode="External"/><Relationship Id="rId36" Type="http://schemas.openxmlformats.org/officeDocument/2006/relationships/image" Target="media/image13.gif"/><Relationship Id="rId49" Type="http://schemas.openxmlformats.org/officeDocument/2006/relationships/hyperlink" Target="https://demotor.net/motores-electricos" TargetMode="External"/><Relationship Id="rId57" Type="http://schemas.openxmlformats.org/officeDocument/2006/relationships/hyperlink" Target="https://solar-energia.net/electricidad" TargetMode="External"/><Relationship Id="rId106" Type="http://schemas.openxmlformats.org/officeDocument/2006/relationships/image" Target="media/image36.jpeg"/><Relationship Id="rId114" Type="http://schemas.openxmlformats.org/officeDocument/2006/relationships/image" Target="media/image43.jpeg"/><Relationship Id="rId10" Type="http://schemas.openxmlformats.org/officeDocument/2006/relationships/hyperlink" Target="https://cursos.mcielectronics.cl/wp-content/uploads/2014/09/Ampmoreless2.jpg" TargetMode="External"/><Relationship Id="rId31" Type="http://schemas.openxmlformats.org/officeDocument/2006/relationships/hyperlink" Target="https://cursos.mcielectronics.cl/wp-content/uploads/2014/09/image0121.gif" TargetMode="External"/><Relationship Id="rId44" Type="http://schemas.openxmlformats.org/officeDocument/2006/relationships/hyperlink" Target="https://solar-energia.net/electricidad/vatio" TargetMode="External"/><Relationship Id="rId52" Type="http://schemas.openxmlformats.org/officeDocument/2006/relationships/hyperlink" Target="https://solar-energia.net/electricidad/corriente-electrica/voltaje" TargetMode="Externa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hyperlink" Target="https://www.areatecnologia.com/electricidad/resistencia-electrica.html" TargetMode="External"/><Relationship Id="rId78" Type="http://schemas.openxmlformats.org/officeDocument/2006/relationships/hyperlink" Target="https://www.areatecnologia.com/electricidad/resistencia-electrica.html" TargetMode="External"/><Relationship Id="rId81" Type="http://schemas.openxmlformats.org/officeDocument/2006/relationships/hyperlink" Target="https://www.areatecnologia.com/electricidad/cables-conductores.html" TargetMode="External"/><Relationship Id="rId86" Type="http://schemas.openxmlformats.org/officeDocument/2006/relationships/hyperlink" Target="https://www.areatecnologia.com/electricidad/codigo-de-colores-de-resistencias.html" TargetMode="External"/><Relationship Id="rId94" Type="http://schemas.openxmlformats.org/officeDocument/2006/relationships/image" Target="media/image31.jpeg"/><Relationship Id="rId99" Type="http://schemas.openxmlformats.org/officeDocument/2006/relationships/image" Target="media/image33.jpeg"/><Relationship Id="rId101" Type="http://schemas.openxmlformats.org/officeDocument/2006/relationships/hyperlink" Target="https://www.areatecnologia.com/electronica/potenciometro.html"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ursos.mcielectronics.cl/wp-content/uploads/2014/09/image008.gif" TargetMode="External"/><Relationship Id="rId39" Type="http://schemas.openxmlformats.org/officeDocument/2006/relationships/hyperlink" Target="https://cursos.mcielectronics.cl/wp-content/uploads/2014/09/image016.gif" TargetMode="External"/><Relationship Id="rId109" Type="http://schemas.openxmlformats.org/officeDocument/2006/relationships/image" Target="media/image39.gif"/><Relationship Id="rId34" Type="http://schemas.openxmlformats.org/officeDocument/2006/relationships/image" Target="media/image12.png"/><Relationship Id="rId50" Type="http://schemas.openxmlformats.org/officeDocument/2006/relationships/hyperlink" Target="https://solar-energia.net/electricidad/corriente-electrica/corriente-continua" TargetMode="External"/><Relationship Id="rId55" Type="http://schemas.openxmlformats.org/officeDocument/2006/relationships/hyperlink" Target="https://solar-energia.net/electricidad/corriente-electrica/voltaje/voltio-unidad-de-tension" TargetMode="External"/><Relationship Id="rId76" Type="http://schemas.openxmlformats.org/officeDocument/2006/relationships/hyperlink" Target="https://www.areatecnologia.com/electricidad/resistencia-electrica.html" TargetMode="External"/><Relationship Id="rId97" Type="http://schemas.openxmlformats.org/officeDocument/2006/relationships/image" Target="media/image32.jpeg"/><Relationship Id="rId104" Type="http://schemas.openxmlformats.org/officeDocument/2006/relationships/hyperlink" Target="https://www.areatecnologia.com/electronica/fuente-alimentacion.html" TargetMode="External"/><Relationship Id="rId7" Type="http://schemas.openxmlformats.org/officeDocument/2006/relationships/image" Target="media/image1.jpeg"/><Relationship Id="rId71" Type="http://schemas.openxmlformats.org/officeDocument/2006/relationships/hyperlink" Target="https://www.areatecnologia.com/electricidad/resistencia-electrica.html" TargetMode="External"/><Relationship Id="rId92" Type="http://schemas.openxmlformats.org/officeDocument/2006/relationships/image" Target="media/image29.jpeg"/><Relationship Id="rId2" Type="http://schemas.openxmlformats.org/officeDocument/2006/relationships/styles" Target="styles.xml"/><Relationship Id="rId29" Type="http://schemas.openxmlformats.org/officeDocument/2006/relationships/hyperlink" Target="https://cursos.mcielectronics.cl/wp-content/uploads/2014/09/image0111.gi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21</Pages>
  <Words>6498</Words>
  <Characters>35743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PC</cp:lastModifiedBy>
  <cp:revision>4</cp:revision>
  <dcterms:created xsi:type="dcterms:W3CDTF">2023-09-26T19:37:00Z</dcterms:created>
  <dcterms:modified xsi:type="dcterms:W3CDTF">2024-03-25T16:46:00Z</dcterms:modified>
</cp:coreProperties>
</file>