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37" w:rsidRPr="00D87DF4" w:rsidRDefault="00270522" w:rsidP="00D87DF4">
      <w:pPr>
        <w:ind w:left="2124" w:firstLine="708"/>
        <w:rPr>
          <w:rFonts w:ascii="Arial" w:hAnsi="Arial" w:cs="Arial"/>
          <w:noProof/>
          <w:sz w:val="40"/>
          <w:szCs w:val="40"/>
          <w:lang w:eastAsia="es-ES"/>
        </w:rPr>
      </w:pPr>
      <w:r w:rsidRPr="00D87DF4">
        <w:rPr>
          <w:rFonts w:ascii="Arial" w:hAnsi="Arial" w:cs="Arial"/>
          <w:noProof/>
          <w:sz w:val="40"/>
          <w:szCs w:val="40"/>
          <w:lang w:eastAsia="es-ES"/>
        </w:rPr>
        <w:t>Valor eficaz</w:t>
      </w:r>
    </w:p>
    <w:p w:rsidR="00270522" w:rsidRPr="00C378B0" w:rsidRDefault="00270522" w:rsidP="00AB65F3">
      <w:pPr>
        <w:rPr>
          <w:rFonts w:ascii="Arial" w:hAnsi="Arial" w:cs="Arial"/>
          <w:sz w:val="20"/>
          <w:szCs w:val="20"/>
          <w:lang w:eastAsia="es-ES"/>
        </w:rPr>
      </w:pPr>
      <w:r w:rsidRPr="00C378B0">
        <w:rPr>
          <w:rFonts w:ascii="Arial" w:hAnsi="Arial" w:cs="Arial"/>
          <w:sz w:val="20"/>
          <w:szCs w:val="20"/>
          <w:lang w:eastAsia="es-ES"/>
        </w:rPr>
        <w:t xml:space="preserve">Para comprender el valor eficaz de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tensión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y corriente (el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concepto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es el mismo</w:t>
      </w:r>
      <w:r w:rsidR="00C378B0">
        <w:rPr>
          <w:rFonts w:ascii="Arial" w:hAnsi="Arial" w:cs="Arial"/>
          <w:sz w:val="20"/>
          <w:szCs w:val="20"/>
          <w:lang w:eastAsia="es-ES"/>
        </w:rPr>
        <w:t>)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suponemos</w:t>
      </w:r>
      <w:r w:rsidR="00C378B0">
        <w:rPr>
          <w:rFonts w:ascii="Arial" w:hAnsi="Arial" w:cs="Arial"/>
          <w:sz w:val="20"/>
          <w:szCs w:val="20"/>
          <w:lang w:eastAsia="es-ES"/>
        </w:rPr>
        <w:t xml:space="preserve"> el sencillo circuito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 xml:space="preserve"> de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la </w:t>
      </w:r>
      <w:proofErr w:type="spellStart"/>
      <w:r w:rsidR="00C378B0">
        <w:rPr>
          <w:rFonts w:ascii="Arial" w:hAnsi="Arial" w:cs="Arial"/>
          <w:sz w:val="20"/>
          <w:szCs w:val="20"/>
          <w:lang w:eastAsia="es-ES"/>
        </w:rPr>
        <w:t>F</w:t>
      </w:r>
      <w:r w:rsidRPr="00C378B0">
        <w:rPr>
          <w:rFonts w:ascii="Arial" w:hAnsi="Arial" w:cs="Arial"/>
          <w:sz w:val="20"/>
          <w:szCs w:val="20"/>
          <w:lang w:eastAsia="es-ES"/>
        </w:rPr>
        <w:t>ig</w:t>
      </w:r>
      <w:proofErr w:type="spellEnd"/>
      <w:r w:rsidRPr="00C378B0">
        <w:rPr>
          <w:rFonts w:ascii="Arial" w:hAnsi="Arial" w:cs="Arial"/>
          <w:sz w:val="20"/>
          <w:szCs w:val="20"/>
          <w:lang w:eastAsia="es-ES"/>
        </w:rPr>
        <w:t xml:space="preserve"> 1</w:t>
      </w:r>
    </w:p>
    <w:p w:rsidR="00270522" w:rsidRPr="00C378B0" w:rsidRDefault="00270522" w:rsidP="00AB65F3">
      <w:pPr>
        <w:rPr>
          <w:rFonts w:ascii="Arial" w:hAnsi="Arial" w:cs="Arial"/>
          <w:sz w:val="20"/>
          <w:szCs w:val="20"/>
          <w:lang w:eastAsia="es-ES"/>
        </w:rPr>
      </w:pPr>
    </w:p>
    <w:p w:rsidR="006E1237" w:rsidRPr="00C378B0" w:rsidRDefault="006E1237" w:rsidP="00AB65F3">
      <w:pPr>
        <w:rPr>
          <w:rFonts w:ascii="Arial" w:hAnsi="Arial" w:cs="Arial"/>
          <w:noProof/>
          <w:sz w:val="20"/>
          <w:szCs w:val="20"/>
          <w:lang w:eastAsia="es-ES"/>
        </w:rPr>
      </w:pPr>
      <w:r w:rsidRPr="00C378B0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2165976" cy="1394109"/>
            <wp:effectExtent l="19050" t="0" r="5724" b="0"/>
            <wp:docPr id="6" name="Imagen 4" descr="9.9: Ley de Ohm- Resistencia y Circuitos Simples - LibreTexts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.9: Ley de Ohm- Resistencia y Circuitos Simples - LibreTexts Españo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787" cy="13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237" w:rsidRPr="00C378B0" w:rsidRDefault="006E1237" w:rsidP="00AB65F3">
      <w:pPr>
        <w:ind w:left="2124" w:firstLine="708"/>
        <w:rPr>
          <w:rFonts w:ascii="Arial" w:hAnsi="Arial" w:cs="Arial"/>
          <w:sz w:val="20"/>
          <w:szCs w:val="20"/>
          <w:lang w:eastAsia="es-ES"/>
        </w:rPr>
      </w:pPr>
      <w:proofErr w:type="spellStart"/>
      <w:r w:rsidRPr="00C378B0">
        <w:rPr>
          <w:rFonts w:ascii="Arial" w:hAnsi="Arial" w:cs="Arial"/>
          <w:sz w:val="20"/>
          <w:szCs w:val="20"/>
          <w:lang w:eastAsia="es-ES"/>
        </w:rPr>
        <w:t>Fig</w:t>
      </w:r>
      <w:proofErr w:type="spellEnd"/>
      <w:r w:rsidRPr="00C378B0">
        <w:rPr>
          <w:rFonts w:ascii="Arial" w:hAnsi="Arial" w:cs="Arial"/>
          <w:sz w:val="20"/>
          <w:szCs w:val="20"/>
          <w:lang w:eastAsia="es-ES"/>
        </w:rPr>
        <w:t xml:space="preserve"> 1</w:t>
      </w:r>
    </w:p>
    <w:p w:rsidR="006E1237" w:rsidRPr="00C378B0" w:rsidRDefault="006E1237" w:rsidP="00AB65F3">
      <w:pPr>
        <w:rPr>
          <w:rFonts w:ascii="Arial" w:hAnsi="Arial" w:cs="Arial"/>
          <w:sz w:val="20"/>
          <w:szCs w:val="20"/>
          <w:lang w:eastAsia="es-ES"/>
        </w:rPr>
      </w:pPr>
      <w:r w:rsidRPr="00C378B0">
        <w:rPr>
          <w:rFonts w:ascii="Arial" w:hAnsi="Arial" w:cs="Arial"/>
          <w:sz w:val="20"/>
          <w:szCs w:val="20"/>
          <w:lang w:eastAsia="es-ES"/>
        </w:rPr>
        <w:t xml:space="preserve">Es muy evidente que la corriente I cuando circule por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la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resistencia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producirá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un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calentamiento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en la </w:t>
      </w:r>
      <w:r w:rsidR="00C378B0">
        <w:rPr>
          <w:rFonts w:ascii="Arial" w:hAnsi="Arial" w:cs="Arial"/>
          <w:sz w:val="20"/>
          <w:szCs w:val="20"/>
          <w:lang w:eastAsia="es-ES"/>
        </w:rPr>
        <w:t>misma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que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será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directamente proporcional a la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tensión</w:t>
      </w:r>
      <w:r w:rsidR="00C378B0">
        <w:rPr>
          <w:rFonts w:ascii="Arial" w:hAnsi="Arial" w:cs="Arial"/>
          <w:sz w:val="20"/>
          <w:szCs w:val="20"/>
          <w:lang w:eastAsia="es-ES"/>
        </w:rPr>
        <w:t>.-</w:t>
      </w:r>
    </w:p>
    <w:p w:rsidR="006E1237" w:rsidRPr="00C378B0" w:rsidRDefault="006E1237" w:rsidP="00AB65F3">
      <w:pPr>
        <w:rPr>
          <w:rFonts w:ascii="Arial" w:hAnsi="Arial" w:cs="Arial"/>
          <w:sz w:val="20"/>
          <w:szCs w:val="20"/>
          <w:lang w:eastAsia="es-ES"/>
        </w:rPr>
      </w:pPr>
      <w:r w:rsidRPr="00C378B0">
        <w:rPr>
          <w:rFonts w:ascii="Arial" w:hAnsi="Arial" w:cs="Arial"/>
          <w:sz w:val="20"/>
          <w:szCs w:val="20"/>
          <w:lang w:eastAsia="es-ES"/>
        </w:rPr>
        <w:t xml:space="preserve">Como la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tensión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es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continua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sin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importar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el tiempo siempre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será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de </w:t>
      </w:r>
      <w:proofErr w:type="gramStart"/>
      <w:r w:rsidRPr="00C378B0">
        <w:rPr>
          <w:rFonts w:ascii="Arial" w:hAnsi="Arial" w:cs="Arial"/>
          <w:sz w:val="20"/>
          <w:szCs w:val="20"/>
          <w:lang w:eastAsia="es-ES"/>
        </w:rPr>
        <w:t>12V .</w:t>
      </w:r>
      <w:proofErr w:type="gramEnd"/>
      <w:r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="00C378B0">
        <w:rPr>
          <w:rFonts w:ascii="Arial" w:hAnsi="Arial" w:cs="Arial"/>
          <w:sz w:val="20"/>
          <w:szCs w:val="20"/>
          <w:lang w:eastAsia="es-ES"/>
        </w:rPr>
        <w:t>(Para este ejemplo)</w:t>
      </w:r>
    </w:p>
    <w:p w:rsidR="006E1237" w:rsidRPr="00C378B0" w:rsidRDefault="006E1237" w:rsidP="00AB65F3">
      <w:pPr>
        <w:rPr>
          <w:rFonts w:ascii="Arial" w:hAnsi="Arial" w:cs="Arial"/>
          <w:sz w:val="20"/>
          <w:szCs w:val="20"/>
          <w:lang w:eastAsia="es-ES"/>
        </w:rPr>
      </w:pPr>
      <w:r w:rsidRPr="00C378B0">
        <w:rPr>
          <w:rFonts w:ascii="Arial" w:hAnsi="Arial" w:cs="Arial"/>
          <w:sz w:val="20"/>
          <w:szCs w:val="20"/>
          <w:lang w:eastAsia="es-ES"/>
        </w:rPr>
        <w:t xml:space="preserve">Por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tal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concepto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debemos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entender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como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una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tensión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eficaz de 12 V. Es decir la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resistencia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siempre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estará</w:t>
      </w:r>
      <w:r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="00C378B0" w:rsidRPr="00C378B0">
        <w:rPr>
          <w:rFonts w:ascii="Arial" w:hAnsi="Arial" w:cs="Arial"/>
          <w:sz w:val="20"/>
          <w:szCs w:val="20"/>
          <w:lang w:eastAsia="es-ES"/>
        </w:rPr>
        <w:t>calentándose</w:t>
      </w:r>
      <w:r w:rsidR="00C378B0">
        <w:rPr>
          <w:rFonts w:ascii="Arial" w:hAnsi="Arial" w:cs="Arial"/>
          <w:sz w:val="20"/>
          <w:szCs w:val="20"/>
          <w:lang w:eastAsia="es-ES"/>
        </w:rPr>
        <w:t xml:space="preserve"> ya que le aplicamos continuamente 12V. Ver </w:t>
      </w:r>
      <w:proofErr w:type="spellStart"/>
      <w:r w:rsidR="00C378B0">
        <w:rPr>
          <w:rFonts w:ascii="Arial" w:hAnsi="Arial" w:cs="Arial"/>
          <w:sz w:val="20"/>
          <w:szCs w:val="20"/>
          <w:lang w:eastAsia="es-ES"/>
        </w:rPr>
        <w:t>Fig</w:t>
      </w:r>
      <w:proofErr w:type="spellEnd"/>
      <w:r w:rsidR="00C378B0">
        <w:rPr>
          <w:rFonts w:ascii="Arial" w:hAnsi="Arial" w:cs="Arial"/>
          <w:sz w:val="20"/>
          <w:szCs w:val="20"/>
          <w:lang w:eastAsia="es-ES"/>
        </w:rPr>
        <w:t xml:space="preserve"> 2</w:t>
      </w:r>
    </w:p>
    <w:p w:rsidR="00B50234" w:rsidRPr="00C378B0" w:rsidRDefault="006E1237" w:rsidP="00AB65F3">
      <w:pPr>
        <w:rPr>
          <w:rFonts w:ascii="Arial" w:hAnsi="Arial" w:cs="Arial"/>
          <w:noProof/>
          <w:sz w:val="20"/>
          <w:szCs w:val="20"/>
          <w:lang w:eastAsia="es-ES"/>
        </w:rPr>
      </w:pPr>
      <w:r w:rsidRPr="00C378B0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4671703" cy="1822862"/>
            <wp:effectExtent l="19050" t="0" r="0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323" cy="182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2" w:rsidRPr="00C378B0" w:rsidRDefault="008A6C12" w:rsidP="00AB65F3">
      <w:pPr>
        <w:rPr>
          <w:rFonts w:ascii="Arial" w:hAnsi="Arial" w:cs="Arial"/>
          <w:noProof/>
          <w:sz w:val="20"/>
          <w:szCs w:val="20"/>
          <w:lang w:eastAsia="es-ES"/>
        </w:rPr>
      </w:pPr>
      <w:r w:rsidRPr="00C378B0">
        <w:rPr>
          <w:rFonts w:ascii="Arial" w:hAnsi="Arial" w:cs="Arial"/>
          <w:noProof/>
          <w:sz w:val="20"/>
          <w:szCs w:val="20"/>
          <w:lang w:eastAsia="es-ES"/>
        </w:rPr>
        <w:t>Fig 2</w:t>
      </w:r>
    </w:p>
    <w:p w:rsidR="00FD76A9" w:rsidRPr="00C378B0" w:rsidRDefault="00C378B0" w:rsidP="00AB65F3">
      <w:pPr>
        <w:rPr>
          <w:rFonts w:ascii="Arial" w:hAnsi="Arial" w:cs="Arial"/>
          <w:noProof/>
          <w:sz w:val="20"/>
          <w:szCs w:val="20"/>
          <w:lang w:eastAsia="es-ES"/>
        </w:rPr>
      </w:pPr>
      <w:r w:rsidRPr="00C378B0">
        <w:rPr>
          <w:rFonts w:ascii="Arial" w:hAnsi="Arial" w:cs="Arial"/>
          <w:sz w:val="20"/>
          <w:szCs w:val="20"/>
          <w:lang w:eastAsia="es-ES"/>
        </w:rPr>
        <w:t>Veamos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ahora </w:t>
      </w:r>
      <w:r w:rsidRPr="00C378B0">
        <w:rPr>
          <w:rFonts w:ascii="Arial" w:hAnsi="Arial" w:cs="Arial"/>
          <w:sz w:val="20"/>
          <w:szCs w:val="20"/>
          <w:lang w:eastAsia="es-ES"/>
        </w:rPr>
        <w:t>el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caso de una </w:t>
      </w:r>
      <w:r w:rsidRPr="00C378B0">
        <w:rPr>
          <w:rFonts w:ascii="Arial" w:hAnsi="Arial" w:cs="Arial"/>
          <w:sz w:val="20"/>
          <w:szCs w:val="20"/>
          <w:lang w:eastAsia="es-ES"/>
        </w:rPr>
        <w:t>tensión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C378B0">
        <w:rPr>
          <w:rFonts w:ascii="Arial" w:hAnsi="Arial" w:cs="Arial"/>
          <w:sz w:val="20"/>
          <w:szCs w:val="20"/>
          <w:lang w:eastAsia="es-ES"/>
        </w:rPr>
        <w:t>alterna</w:t>
      </w:r>
      <w:r>
        <w:rPr>
          <w:rFonts w:ascii="Arial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s-ES"/>
        </w:rPr>
        <w:t>senoidal</w:t>
      </w:r>
      <w:proofErr w:type="spellEnd"/>
      <w:r w:rsidR="00AB65F3">
        <w:rPr>
          <w:rFonts w:ascii="Arial" w:hAnsi="Arial" w:cs="Arial"/>
          <w:sz w:val="20"/>
          <w:szCs w:val="20"/>
          <w:lang w:eastAsia="es-ES"/>
        </w:rPr>
        <w:t>.-</w:t>
      </w:r>
      <w:r w:rsidR="00FD76A9" w:rsidRPr="00C378B0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4921085" cy="2112887"/>
            <wp:effectExtent l="19050" t="0" r="0" b="0"/>
            <wp:docPr id="10" name="Imagen 10" descr="Qué Es La Onda Sinusoidal De La Corriente Y Cómo Se Utiliza?. -  Electro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ué Es La Onda Sinusoidal De La Corriente Y Cómo Se Utiliza?. -  Electropregunt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18" cy="211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2" w:rsidRPr="00C378B0" w:rsidRDefault="008A6C12" w:rsidP="00D87DF4">
      <w:pPr>
        <w:ind w:left="3256" w:firstLine="992"/>
        <w:rPr>
          <w:rFonts w:ascii="Arial" w:hAnsi="Arial" w:cs="Arial"/>
          <w:noProof/>
          <w:sz w:val="20"/>
          <w:szCs w:val="20"/>
          <w:lang w:eastAsia="es-ES"/>
        </w:rPr>
      </w:pPr>
      <w:r w:rsidRPr="00C378B0">
        <w:rPr>
          <w:rFonts w:ascii="Arial" w:hAnsi="Arial" w:cs="Arial"/>
          <w:noProof/>
          <w:sz w:val="20"/>
          <w:szCs w:val="20"/>
          <w:lang w:eastAsia="es-ES"/>
        </w:rPr>
        <w:t>Fig 3</w:t>
      </w:r>
    </w:p>
    <w:p w:rsidR="00FD76A9" w:rsidRPr="00C378B0" w:rsidRDefault="00FD76A9" w:rsidP="00AB65F3">
      <w:pPr>
        <w:rPr>
          <w:rFonts w:ascii="Arial" w:hAnsi="Arial" w:cs="Arial"/>
          <w:noProof/>
          <w:sz w:val="20"/>
          <w:szCs w:val="20"/>
          <w:lang w:eastAsia="es-ES"/>
        </w:rPr>
      </w:pPr>
      <w:r w:rsidRPr="00C378B0">
        <w:rPr>
          <w:rFonts w:ascii="Arial" w:hAnsi="Arial" w:cs="Arial"/>
          <w:noProof/>
          <w:sz w:val="20"/>
          <w:szCs w:val="20"/>
          <w:lang w:eastAsia="es-ES"/>
        </w:rPr>
        <w:t>Imaginemos que al</w:t>
      </w:r>
      <w:r w:rsidR="00AB65F3">
        <w:rPr>
          <w:rFonts w:ascii="Arial" w:hAnsi="Arial" w:cs="Arial"/>
          <w:noProof/>
          <w:sz w:val="20"/>
          <w:szCs w:val="20"/>
          <w:lang w:eastAsia="es-ES"/>
        </w:rPr>
        <w:t xml:space="preserve">imentamos la resistencia de la Fig </w:t>
      </w:r>
      <w:r w:rsidRPr="00C378B0">
        <w:rPr>
          <w:rFonts w:ascii="Arial" w:hAnsi="Arial" w:cs="Arial"/>
          <w:noProof/>
          <w:sz w:val="20"/>
          <w:szCs w:val="20"/>
          <w:lang w:eastAsia="es-ES"/>
        </w:rPr>
        <w:t>1 con esta forma de onda .</w:t>
      </w:r>
    </w:p>
    <w:p w:rsidR="00FD76A9" w:rsidRPr="00C378B0" w:rsidRDefault="00AB65F3" w:rsidP="00AB65F3">
      <w:pPr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lastRenderedPageBreak/>
        <w:t>La corr</w:t>
      </w:r>
      <w:r w:rsidRPr="00C378B0">
        <w:rPr>
          <w:rFonts w:ascii="Arial" w:hAnsi="Arial" w:cs="Arial"/>
          <w:sz w:val="20"/>
          <w:szCs w:val="20"/>
          <w:lang w:eastAsia="es-ES"/>
        </w:rPr>
        <w:t>iente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C378B0">
        <w:rPr>
          <w:rFonts w:ascii="Arial" w:hAnsi="Arial" w:cs="Arial"/>
          <w:sz w:val="20"/>
          <w:szCs w:val="20"/>
          <w:lang w:eastAsia="es-ES"/>
        </w:rPr>
        <w:t>subirá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desde cero hasta un valor </w:t>
      </w:r>
      <w:r w:rsidRPr="00C378B0">
        <w:rPr>
          <w:rFonts w:ascii="Arial" w:hAnsi="Arial" w:cs="Arial"/>
          <w:sz w:val="20"/>
          <w:szCs w:val="20"/>
          <w:lang w:eastAsia="es-ES"/>
        </w:rPr>
        <w:t>máximo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para luego </w:t>
      </w:r>
      <w:r w:rsidRPr="00C378B0">
        <w:rPr>
          <w:rFonts w:ascii="Arial" w:hAnsi="Arial" w:cs="Arial"/>
          <w:sz w:val="20"/>
          <w:szCs w:val="20"/>
          <w:lang w:eastAsia="es-ES"/>
        </w:rPr>
        <w:t>decrece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y llegar </w:t>
      </w:r>
      <w:r w:rsidRPr="00C378B0">
        <w:rPr>
          <w:rFonts w:ascii="Arial" w:hAnsi="Arial" w:cs="Arial"/>
          <w:sz w:val="20"/>
          <w:szCs w:val="20"/>
          <w:lang w:eastAsia="es-ES"/>
        </w:rPr>
        <w:t>a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cero cumpliendo </w:t>
      </w:r>
      <w:r w:rsidRPr="00C378B0">
        <w:rPr>
          <w:rFonts w:ascii="Arial" w:hAnsi="Arial" w:cs="Arial"/>
          <w:sz w:val="20"/>
          <w:szCs w:val="20"/>
          <w:lang w:eastAsia="es-ES"/>
        </w:rPr>
        <w:t>así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C378B0">
        <w:rPr>
          <w:rFonts w:ascii="Arial" w:hAnsi="Arial" w:cs="Arial"/>
          <w:sz w:val="20"/>
          <w:szCs w:val="20"/>
          <w:lang w:eastAsia="es-ES"/>
        </w:rPr>
        <w:t>medio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ciclo (</w:t>
      </w:r>
      <w:r w:rsidRPr="00C378B0">
        <w:rPr>
          <w:rFonts w:ascii="Arial" w:hAnsi="Arial" w:cs="Arial"/>
          <w:sz w:val="20"/>
          <w:szCs w:val="20"/>
          <w:lang w:eastAsia="es-ES"/>
        </w:rPr>
        <w:t>durante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ese tiem</w:t>
      </w:r>
      <w:r>
        <w:rPr>
          <w:rFonts w:ascii="Arial" w:hAnsi="Arial" w:cs="Arial"/>
          <w:sz w:val="20"/>
          <w:szCs w:val="20"/>
          <w:lang w:eastAsia="es-ES"/>
        </w:rPr>
        <w:t xml:space="preserve">po 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>la resi</w:t>
      </w:r>
      <w:r>
        <w:rPr>
          <w:rFonts w:ascii="Arial" w:hAnsi="Arial" w:cs="Arial"/>
          <w:sz w:val="20"/>
          <w:szCs w:val="20"/>
          <w:lang w:eastAsia="es-ES"/>
        </w:rPr>
        <w:t>stencia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se </w:t>
      </w:r>
      <w:r w:rsidRPr="00C378B0">
        <w:rPr>
          <w:rFonts w:ascii="Arial" w:hAnsi="Arial" w:cs="Arial"/>
          <w:sz w:val="20"/>
          <w:szCs w:val="20"/>
          <w:lang w:eastAsia="es-ES"/>
        </w:rPr>
        <w:t>habrá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calentado y </w:t>
      </w:r>
      <w:proofErr w:type="gramStart"/>
      <w:r w:rsidRPr="00C378B0">
        <w:rPr>
          <w:rFonts w:ascii="Arial" w:hAnsi="Arial" w:cs="Arial"/>
          <w:sz w:val="20"/>
          <w:szCs w:val="20"/>
          <w:lang w:eastAsia="es-ES"/>
        </w:rPr>
        <w:t>enfriado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.</w:t>
      </w:r>
      <w:proofErr w:type="gramEnd"/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Cuando cambia la polaridad la </w:t>
      </w:r>
      <w:r w:rsidRPr="00C378B0">
        <w:rPr>
          <w:rFonts w:ascii="Arial" w:hAnsi="Arial" w:cs="Arial"/>
          <w:sz w:val="20"/>
          <w:szCs w:val="20"/>
          <w:lang w:eastAsia="es-ES"/>
        </w:rPr>
        <w:t>corriente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invierte su </w:t>
      </w:r>
      <w:r w:rsidRPr="00C378B0">
        <w:rPr>
          <w:rFonts w:ascii="Arial" w:hAnsi="Arial" w:cs="Arial"/>
          <w:sz w:val="20"/>
          <w:szCs w:val="20"/>
          <w:lang w:eastAsia="es-ES"/>
        </w:rPr>
        <w:t>sentido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de </w:t>
      </w:r>
      <w:r w:rsidRPr="00C378B0">
        <w:rPr>
          <w:rFonts w:ascii="Arial" w:hAnsi="Arial" w:cs="Arial"/>
          <w:sz w:val="20"/>
          <w:szCs w:val="20"/>
          <w:lang w:eastAsia="es-ES"/>
        </w:rPr>
        <w:t>circulación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pero </w:t>
      </w:r>
      <w:r w:rsidRPr="00C378B0">
        <w:rPr>
          <w:rFonts w:ascii="Arial" w:hAnsi="Arial" w:cs="Arial"/>
          <w:sz w:val="20"/>
          <w:szCs w:val="20"/>
          <w:lang w:eastAsia="es-ES"/>
        </w:rPr>
        <w:t>también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C378B0">
        <w:rPr>
          <w:rFonts w:ascii="Arial" w:hAnsi="Arial" w:cs="Arial"/>
          <w:sz w:val="20"/>
          <w:szCs w:val="20"/>
          <w:lang w:eastAsia="es-ES"/>
        </w:rPr>
        <w:t>podremos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verificar un </w:t>
      </w:r>
      <w:r w:rsidRPr="00C378B0">
        <w:rPr>
          <w:rFonts w:ascii="Arial" w:hAnsi="Arial" w:cs="Arial"/>
          <w:sz w:val="20"/>
          <w:szCs w:val="20"/>
          <w:lang w:eastAsia="es-ES"/>
        </w:rPr>
        <w:t>calentamiento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 y </w:t>
      </w:r>
      <w:r w:rsidRPr="00C378B0">
        <w:rPr>
          <w:rFonts w:ascii="Arial" w:hAnsi="Arial" w:cs="Arial"/>
          <w:sz w:val="20"/>
          <w:szCs w:val="20"/>
          <w:lang w:eastAsia="es-ES"/>
        </w:rPr>
        <w:t>enfriamiento</w:t>
      </w:r>
      <w:r w:rsidR="00FD76A9" w:rsidRPr="00C378B0">
        <w:rPr>
          <w:rFonts w:ascii="Arial" w:hAnsi="Arial" w:cs="Arial"/>
          <w:sz w:val="20"/>
          <w:szCs w:val="20"/>
          <w:lang w:eastAsia="es-ES"/>
        </w:rPr>
        <w:t xml:space="preserve"> </w:t>
      </w:r>
      <w:r w:rsidR="002C0E6E" w:rsidRPr="00C378B0">
        <w:rPr>
          <w:rFonts w:ascii="Arial" w:hAnsi="Arial" w:cs="Arial"/>
          <w:sz w:val="20"/>
          <w:szCs w:val="20"/>
          <w:lang w:eastAsia="es-ES"/>
        </w:rPr>
        <w:t>y</w:t>
      </w:r>
      <w:r>
        <w:rPr>
          <w:rFonts w:ascii="Arial" w:hAnsi="Arial" w:cs="Arial"/>
          <w:sz w:val="20"/>
          <w:szCs w:val="20"/>
          <w:lang w:eastAsia="es-ES"/>
        </w:rPr>
        <w:t xml:space="preserve"> todo se cumple </w:t>
      </w:r>
      <w:r w:rsidR="002C0E6E" w:rsidRPr="00C378B0">
        <w:rPr>
          <w:rFonts w:ascii="Arial" w:hAnsi="Arial" w:cs="Arial"/>
          <w:sz w:val="20"/>
          <w:szCs w:val="20"/>
          <w:lang w:eastAsia="es-ES"/>
        </w:rPr>
        <w:t xml:space="preserve">en los </w:t>
      </w:r>
      <w:r w:rsidRPr="00C378B0">
        <w:rPr>
          <w:rFonts w:ascii="Arial" w:hAnsi="Arial" w:cs="Arial"/>
          <w:sz w:val="20"/>
          <w:szCs w:val="20"/>
          <w:lang w:eastAsia="es-ES"/>
        </w:rPr>
        <w:t>próximos</w:t>
      </w:r>
      <w:r w:rsidR="002C0E6E" w:rsidRPr="00C378B0">
        <w:rPr>
          <w:rFonts w:ascii="Arial" w:hAnsi="Arial" w:cs="Arial"/>
          <w:sz w:val="20"/>
          <w:szCs w:val="20"/>
          <w:lang w:eastAsia="es-ES"/>
        </w:rPr>
        <w:t xml:space="preserve"> ciclos.</w:t>
      </w:r>
    </w:p>
    <w:p w:rsidR="002C0E6E" w:rsidRPr="00C378B0" w:rsidRDefault="00091BF5" w:rsidP="00AB65F3">
      <w:pPr>
        <w:rPr>
          <w:rFonts w:ascii="Arial" w:hAnsi="Arial" w:cs="Arial"/>
          <w:noProof/>
          <w:sz w:val="20"/>
          <w:szCs w:val="20"/>
          <w:lang w:eastAsia="es-ES"/>
        </w:rPr>
      </w:pPr>
      <w:r w:rsidRPr="00091BF5">
        <w:rPr>
          <w:rFonts w:ascii="Arial" w:hAnsi="Arial" w:cs="Arial"/>
          <w:noProof/>
          <w:sz w:val="20"/>
          <w:szCs w:val="2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0;width:414.15pt;height:82.5pt;z-index:251662336;mso-position-horizontal:center;mso-width-relative:margin;mso-height-relative:margin">
            <v:textbox style="mso-next-textbox:#_x0000_s1028">
              <w:txbxContent>
                <w:p w:rsidR="002C0E6E" w:rsidRPr="00F5095F" w:rsidRDefault="002C0E6E">
                  <w:pPr>
                    <w:rPr>
                      <w:color w:val="C00000"/>
                      <w:u w:val="single"/>
                    </w:rPr>
                  </w:pPr>
                  <w:r>
                    <w:t xml:space="preserve">Por lo tanto podemos pensar que en esta forma de onda habrá un voltaje “promedio” que </w:t>
                  </w:r>
                  <w:r w:rsidR="00AB65F3">
                    <w:t>hará</w:t>
                  </w:r>
                  <w:r>
                    <w:t xml:space="preserve"> calentar la </w:t>
                  </w:r>
                  <w:r w:rsidR="00AB65F3" w:rsidRPr="00F5095F">
                    <w:rPr>
                      <w:color w:val="C00000"/>
                      <w:u w:val="single"/>
                    </w:rPr>
                    <w:t>resistencia</w:t>
                  </w:r>
                  <w:r w:rsidRPr="00F5095F">
                    <w:rPr>
                      <w:color w:val="C00000"/>
                      <w:u w:val="single"/>
                    </w:rPr>
                    <w:t xml:space="preserve"> de la misma forma que si estuviera </w:t>
                  </w:r>
                  <w:r w:rsidR="00AB65F3" w:rsidRPr="00F5095F">
                    <w:rPr>
                      <w:color w:val="C00000"/>
                      <w:u w:val="single"/>
                    </w:rPr>
                    <w:t>alimentado</w:t>
                  </w:r>
                  <w:r w:rsidRPr="00F5095F">
                    <w:rPr>
                      <w:color w:val="C00000"/>
                      <w:u w:val="single"/>
                    </w:rPr>
                    <w:t xml:space="preserve"> con una corriente continua. </w:t>
                  </w:r>
                </w:p>
                <w:p w:rsidR="002C0E6E" w:rsidRPr="00AB65F3" w:rsidRDefault="002C0E6E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t xml:space="preserve">A ese valor de tensión le </w:t>
                  </w:r>
                  <w:r w:rsidR="00AB65F3">
                    <w:t xml:space="preserve">llamaremos   </w:t>
                  </w:r>
                  <w:r>
                    <w:t xml:space="preserve"> </w:t>
                  </w:r>
                  <w:r w:rsidRPr="00AB65F3">
                    <w:rPr>
                      <w:b/>
                      <w:sz w:val="28"/>
                      <w:szCs w:val="28"/>
                    </w:rPr>
                    <w:t>“VALOR EFICAZ”</w:t>
                  </w:r>
                </w:p>
              </w:txbxContent>
            </v:textbox>
          </v:shape>
        </w:pict>
      </w:r>
    </w:p>
    <w:p w:rsidR="00FD76A9" w:rsidRPr="00C378B0" w:rsidRDefault="00FD76A9" w:rsidP="00AB65F3">
      <w:pPr>
        <w:rPr>
          <w:rFonts w:ascii="Arial" w:hAnsi="Arial" w:cs="Arial"/>
          <w:noProof/>
          <w:sz w:val="20"/>
          <w:szCs w:val="20"/>
          <w:lang w:eastAsia="es-ES"/>
        </w:rPr>
      </w:pPr>
    </w:p>
    <w:p w:rsidR="00FD76A9" w:rsidRPr="00C378B0" w:rsidRDefault="00FD76A9" w:rsidP="00AB65F3">
      <w:pPr>
        <w:rPr>
          <w:rFonts w:ascii="Arial" w:hAnsi="Arial" w:cs="Arial"/>
          <w:noProof/>
          <w:sz w:val="20"/>
          <w:szCs w:val="20"/>
          <w:lang w:eastAsia="es-ES"/>
        </w:rPr>
      </w:pPr>
    </w:p>
    <w:p w:rsidR="00FD76A9" w:rsidRPr="00C378B0" w:rsidRDefault="00FD76A9" w:rsidP="00AB65F3">
      <w:pPr>
        <w:rPr>
          <w:rFonts w:ascii="Arial" w:hAnsi="Arial" w:cs="Arial"/>
          <w:noProof/>
          <w:sz w:val="20"/>
          <w:szCs w:val="20"/>
          <w:lang w:eastAsia="es-ES"/>
        </w:rPr>
      </w:pPr>
    </w:p>
    <w:p w:rsidR="002C0E6E" w:rsidRPr="00C378B0" w:rsidRDefault="00091BF5" w:rsidP="00AB65F3">
      <w:pPr>
        <w:rPr>
          <w:rFonts w:ascii="Arial" w:eastAsiaTheme="minorEastAsia" w:hAnsi="Arial" w:cs="Arial"/>
          <w:noProof/>
          <w:sz w:val="20"/>
          <w:szCs w:val="20"/>
          <w:lang w:eastAsia="es-ES"/>
        </w:rPr>
      </w:pPr>
      <w:r w:rsidRPr="00091BF5">
        <w:rPr>
          <w:rFonts w:ascii="Arial" w:eastAsiaTheme="minorEastAsia" w:hAnsi="Arial" w:cs="Arial"/>
          <w:noProof/>
          <w:sz w:val="20"/>
          <w:szCs w:val="20"/>
          <w:lang w:eastAsia="es-ES"/>
        </w:rPr>
        <w:pict>
          <v:shape id="_x0000_s1029" type="#_x0000_t202" style="position:absolute;margin-left:145.75pt;margin-top:25.65pt;width:186.25pt;height:32.9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AB65F3" w:rsidRDefault="00AB65F3">
                  <w:pPr>
                    <w:rPr>
                      <w:lang w:val="es-ES"/>
                    </w:rPr>
                  </w:pPr>
                  <w:r w:rsidRPr="00C378B0">
                    <w:rPr>
                      <w:rFonts w:ascii="Arial" w:eastAsiaTheme="minorEastAsia" w:hAnsi="Arial" w:cs="Arial"/>
                      <w:noProof/>
                      <w:sz w:val="20"/>
                      <w:szCs w:val="20"/>
                      <w:lang w:eastAsia="es-ES"/>
                    </w:rPr>
                    <w:t>V</w:t>
                  </w:r>
                  <w:r w:rsidRPr="00C378B0">
                    <w:rPr>
                      <w:rFonts w:ascii="Arial" w:eastAsiaTheme="minorEastAsia" w:hAnsi="Arial" w:cs="Arial"/>
                      <w:noProof/>
                      <w:sz w:val="20"/>
                      <w:szCs w:val="20"/>
                      <w:vertAlign w:val="subscript"/>
                      <w:lang w:eastAsia="es-ES"/>
                    </w:rPr>
                    <w:t xml:space="preserve">ef </w:t>
                  </w:r>
                  <w:r w:rsidRPr="00C378B0">
                    <w:rPr>
                      <w:rFonts w:ascii="Arial" w:eastAsiaTheme="minorEastAsia" w:hAnsi="Arial" w:cs="Arial"/>
                      <w:noProof/>
                      <w:sz w:val="20"/>
                      <w:szCs w:val="20"/>
                      <w:lang w:eastAsia="es-ES"/>
                    </w:rPr>
                    <w:t>= Vpico/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Arial" w:cs="Arial"/>
                            <w:i/>
                            <w:noProof/>
                            <w:sz w:val="20"/>
                            <w:szCs w:val="20"/>
                            <w:lang w:eastAsia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Arial" w:cs="Arial"/>
                            <w:noProof/>
                            <w:sz w:val="20"/>
                            <w:szCs w:val="20"/>
                            <w:lang w:eastAsia="es-ES"/>
                          </w:rPr>
                          <m:t>2</m:t>
                        </m:r>
                      </m:e>
                    </m:rad>
                  </m:oMath>
                  <w:r w:rsidRPr="00C378B0">
                    <w:rPr>
                      <w:rFonts w:ascii="Arial" w:eastAsiaTheme="minorEastAsia" w:hAnsi="Arial" w:cs="Arial"/>
                      <w:noProof/>
                      <w:sz w:val="20"/>
                      <w:szCs w:val="20"/>
                      <w:lang w:eastAsia="es-ES"/>
                    </w:rPr>
                    <w:t xml:space="preserve">     Valor eficaz o RMS</w:t>
                  </w:r>
                </w:p>
              </w:txbxContent>
            </v:textbox>
          </v:shape>
        </w:pict>
      </w:r>
      <w:r w:rsidR="002C0E6E" w:rsidRPr="00C378B0">
        <w:rPr>
          <w:rFonts w:ascii="Arial" w:hAnsi="Arial" w:cs="Arial"/>
          <w:noProof/>
          <w:sz w:val="20"/>
          <w:szCs w:val="20"/>
          <w:lang w:eastAsia="es-ES"/>
        </w:rPr>
        <w:t>Para el caso que la for</w:t>
      </w:r>
      <w:r w:rsidR="00AB65F3">
        <w:rPr>
          <w:rFonts w:ascii="Arial" w:hAnsi="Arial" w:cs="Arial"/>
          <w:noProof/>
          <w:sz w:val="20"/>
          <w:szCs w:val="20"/>
          <w:lang w:eastAsia="es-ES"/>
        </w:rPr>
        <w:t>ma</w:t>
      </w:r>
      <w:r w:rsidR="002C0E6E" w:rsidRPr="00C378B0">
        <w:rPr>
          <w:rFonts w:ascii="Arial" w:hAnsi="Arial" w:cs="Arial"/>
          <w:noProof/>
          <w:sz w:val="20"/>
          <w:szCs w:val="20"/>
          <w:lang w:eastAsia="es-ES"/>
        </w:rPr>
        <w:t xml:space="preserve"> de onda sea senoidal </w:t>
      </w:r>
      <w:r w:rsidR="00841EB1" w:rsidRPr="00C378B0">
        <w:rPr>
          <w:rFonts w:ascii="Arial" w:hAnsi="Arial" w:cs="Arial"/>
          <w:noProof/>
          <w:sz w:val="20"/>
          <w:szCs w:val="20"/>
          <w:lang w:eastAsia="es-ES"/>
        </w:rPr>
        <w:t xml:space="preserve"> </w:t>
      </w:r>
      <w:r w:rsidR="00841EB1" w:rsidRPr="00AB65F3">
        <w:rPr>
          <w:rFonts w:ascii="Arial" w:hAnsi="Arial" w:cs="Arial"/>
          <w:noProof/>
          <w:sz w:val="20"/>
          <w:szCs w:val="20"/>
          <w:u w:val="single"/>
          <w:lang w:eastAsia="es-ES"/>
        </w:rPr>
        <w:t>y solo senoidal</w:t>
      </w:r>
      <w:r w:rsidR="00841EB1" w:rsidRPr="00C378B0">
        <w:rPr>
          <w:rFonts w:ascii="Arial" w:hAnsi="Arial" w:cs="Arial"/>
          <w:noProof/>
          <w:sz w:val="20"/>
          <w:szCs w:val="20"/>
          <w:lang w:eastAsia="es-ES"/>
        </w:rPr>
        <w:t xml:space="preserve"> </w:t>
      </w:r>
      <w:r w:rsidR="002C0E6E" w:rsidRPr="00C378B0">
        <w:rPr>
          <w:rFonts w:ascii="Arial" w:hAnsi="Arial" w:cs="Arial"/>
          <w:noProof/>
          <w:sz w:val="20"/>
          <w:szCs w:val="20"/>
          <w:lang w:eastAsia="es-ES"/>
        </w:rPr>
        <w:t xml:space="preserve">ese valor eficaz es el valor pico dividido por </w:t>
      </w:r>
      <m:oMath>
        <m:rad>
          <m:radPr>
            <m:degHide m:val="on"/>
            <m:ctrlPr>
              <w:rPr>
                <w:rFonts w:ascii="Cambria Math" w:hAnsi="Arial" w:cs="Arial"/>
                <w:i/>
                <w:noProof/>
                <w:sz w:val="20"/>
                <w:szCs w:val="20"/>
                <w:lang w:val="es-ES" w:eastAsia="es-ES"/>
              </w:rPr>
            </m:ctrlPr>
          </m:radPr>
          <m:deg/>
          <m:e>
            <m:r>
              <w:rPr>
                <w:rFonts w:ascii="Cambria Math" w:hAnsi="Arial" w:cs="Arial"/>
                <w:noProof/>
                <w:sz w:val="20"/>
                <w:szCs w:val="20"/>
                <w:lang w:eastAsia="es-ES"/>
              </w:rPr>
              <m:t>2</m:t>
            </m:r>
          </m:e>
        </m:rad>
      </m:oMath>
    </w:p>
    <w:p w:rsidR="00841EB1" w:rsidRDefault="00841EB1" w:rsidP="00AB65F3">
      <w:pPr>
        <w:rPr>
          <w:rFonts w:ascii="Arial" w:eastAsiaTheme="minorEastAsia" w:hAnsi="Arial" w:cs="Arial"/>
          <w:noProof/>
          <w:sz w:val="20"/>
          <w:szCs w:val="20"/>
          <w:lang w:eastAsia="es-ES"/>
        </w:rPr>
      </w:pPr>
      <w:r w:rsidRPr="00C378B0">
        <w:rPr>
          <w:rFonts w:ascii="Arial" w:eastAsiaTheme="minorEastAsia" w:hAnsi="Arial" w:cs="Arial"/>
          <w:noProof/>
          <w:sz w:val="20"/>
          <w:szCs w:val="20"/>
          <w:lang w:eastAsia="es-ES"/>
        </w:rPr>
        <w:t>Es dec</w:t>
      </w:r>
      <w:r w:rsidR="00AB65F3">
        <w:rPr>
          <w:rFonts w:ascii="Arial" w:eastAsiaTheme="minorEastAsia" w:hAnsi="Arial" w:cs="Arial"/>
          <w:noProof/>
          <w:sz w:val="20"/>
          <w:szCs w:val="20"/>
          <w:lang w:eastAsia="es-ES"/>
        </w:rPr>
        <w:t>i</w:t>
      </w:r>
      <w:r w:rsidRPr="00C378B0">
        <w:rPr>
          <w:rFonts w:ascii="Arial" w:eastAsiaTheme="minorEastAsia" w:hAnsi="Arial" w:cs="Arial"/>
          <w:noProof/>
          <w:sz w:val="20"/>
          <w:szCs w:val="20"/>
          <w:lang w:eastAsia="es-ES"/>
        </w:rPr>
        <w:t xml:space="preserve">r     </w:t>
      </w:r>
      <w:r w:rsidR="00AB65F3">
        <w:rPr>
          <w:rFonts w:ascii="Arial" w:eastAsiaTheme="minorEastAsia" w:hAnsi="Arial" w:cs="Arial"/>
          <w:noProof/>
          <w:sz w:val="20"/>
          <w:szCs w:val="20"/>
          <w:lang w:eastAsia="es-ES"/>
        </w:rPr>
        <w:tab/>
      </w:r>
      <w:r w:rsidR="00AB65F3">
        <w:rPr>
          <w:rFonts w:ascii="Arial" w:eastAsiaTheme="minorEastAsia" w:hAnsi="Arial" w:cs="Arial"/>
          <w:noProof/>
          <w:sz w:val="20"/>
          <w:szCs w:val="20"/>
          <w:lang w:eastAsia="es-ES"/>
        </w:rPr>
        <w:tab/>
      </w:r>
      <w:r w:rsidR="00AB65F3">
        <w:rPr>
          <w:rFonts w:ascii="Arial" w:eastAsiaTheme="minorEastAsia" w:hAnsi="Arial" w:cs="Arial"/>
          <w:noProof/>
          <w:sz w:val="20"/>
          <w:szCs w:val="20"/>
          <w:lang w:eastAsia="es-ES"/>
        </w:rPr>
        <w:tab/>
      </w:r>
      <w:r w:rsidR="00AB65F3">
        <w:rPr>
          <w:rFonts w:ascii="Arial" w:eastAsiaTheme="minorEastAsia" w:hAnsi="Arial" w:cs="Arial"/>
          <w:noProof/>
          <w:sz w:val="20"/>
          <w:szCs w:val="20"/>
          <w:lang w:eastAsia="es-ES"/>
        </w:rPr>
        <w:tab/>
      </w:r>
    </w:p>
    <w:p w:rsidR="00841EB1" w:rsidRPr="00C378B0" w:rsidRDefault="00841EB1" w:rsidP="00AB65F3">
      <w:pPr>
        <w:rPr>
          <w:rFonts w:ascii="Arial" w:eastAsiaTheme="minorEastAsia" w:hAnsi="Arial" w:cs="Arial"/>
          <w:noProof/>
          <w:sz w:val="20"/>
          <w:szCs w:val="20"/>
          <w:lang w:eastAsia="es-ES"/>
        </w:rPr>
      </w:pPr>
      <w:r w:rsidRPr="00C378B0">
        <w:rPr>
          <w:rFonts w:ascii="Arial" w:eastAsiaTheme="minorEastAsia" w:hAnsi="Arial" w:cs="Arial"/>
          <w:noProof/>
          <w:sz w:val="20"/>
          <w:szCs w:val="20"/>
          <w:lang w:eastAsia="es-ES"/>
        </w:rPr>
        <w:t xml:space="preserve">Y que sucede si la forma </w:t>
      </w:r>
      <w:r w:rsidR="00F65456">
        <w:rPr>
          <w:rFonts w:ascii="Arial" w:eastAsiaTheme="minorEastAsia" w:hAnsi="Arial" w:cs="Arial"/>
          <w:noProof/>
          <w:sz w:val="20"/>
          <w:szCs w:val="20"/>
          <w:lang w:eastAsia="es-ES"/>
        </w:rPr>
        <w:t xml:space="preserve">de onda no es senoidal </w:t>
      </w:r>
      <w:r w:rsidRPr="00C378B0">
        <w:rPr>
          <w:rFonts w:ascii="Arial" w:eastAsiaTheme="minorEastAsia" w:hAnsi="Arial" w:cs="Arial"/>
          <w:noProof/>
          <w:sz w:val="20"/>
          <w:szCs w:val="20"/>
          <w:lang w:eastAsia="es-ES"/>
        </w:rPr>
        <w:t>?</w:t>
      </w:r>
    </w:p>
    <w:p w:rsidR="00841EB1" w:rsidRPr="00C378B0" w:rsidRDefault="00841EB1" w:rsidP="00AB65F3">
      <w:pPr>
        <w:rPr>
          <w:rFonts w:ascii="Arial" w:eastAsiaTheme="minorEastAsia" w:hAnsi="Arial" w:cs="Arial"/>
          <w:sz w:val="20"/>
          <w:szCs w:val="20"/>
          <w:lang w:eastAsia="es-ES"/>
        </w:rPr>
      </w:pP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Durante mucho tiempo todos los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instrumentos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de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medición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se fabricaban para medir tensiones continuas y alternas “</w:t>
      </w:r>
      <w:proofErr w:type="spellStart"/>
      <w:r w:rsidRPr="00C378B0">
        <w:rPr>
          <w:rFonts w:ascii="Arial" w:eastAsiaTheme="minorEastAsia" w:hAnsi="Arial" w:cs="Arial"/>
          <w:sz w:val="20"/>
          <w:szCs w:val="20"/>
          <w:lang w:eastAsia="es-ES"/>
        </w:rPr>
        <w:t>senoidales</w:t>
      </w:r>
      <w:proofErr w:type="spellEnd"/>
      <w:r w:rsidRPr="00C378B0">
        <w:rPr>
          <w:rFonts w:ascii="Arial" w:eastAsiaTheme="minorEastAsia" w:hAnsi="Arial" w:cs="Arial"/>
          <w:sz w:val="20"/>
          <w:szCs w:val="20"/>
          <w:lang w:eastAsia="es-ES"/>
        </w:rPr>
        <w:t>”</w:t>
      </w:r>
    </w:p>
    <w:p w:rsidR="00841EB1" w:rsidRPr="00C378B0" w:rsidRDefault="00841EB1" w:rsidP="00AB65F3">
      <w:pPr>
        <w:rPr>
          <w:rFonts w:ascii="Arial" w:eastAsiaTheme="minorEastAsia" w:hAnsi="Arial" w:cs="Arial"/>
          <w:sz w:val="20"/>
          <w:szCs w:val="20"/>
          <w:lang w:eastAsia="es-ES"/>
        </w:rPr>
      </w:pP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En la actualidad las cargas no son lineales (no son resistencias) por lo que la forma de onda de la corriente o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tensión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 puede diferir mucho de una onda </w:t>
      </w:r>
      <w:proofErr w:type="spellStart"/>
      <w:r w:rsidRPr="00C378B0">
        <w:rPr>
          <w:rFonts w:ascii="Arial" w:eastAsiaTheme="minorEastAsia" w:hAnsi="Arial" w:cs="Arial"/>
          <w:sz w:val="20"/>
          <w:szCs w:val="20"/>
          <w:lang w:eastAsia="es-ES"/>
        </w:rPr>
        <w:t>senoidal</w:t>
      </w:r>
      <w:proofErr w:type="spellEnd"/>
      <w:r w:rsidR="00AB65F3">
        <w:rPr>
          <w:rFonts w:ascii="Arial" w:eastAsiaTheme="minorEastAsia" w:hAnsi="Arial" w:cs="Arial"/>
          <w:sz w:val="20"/>
          <w:szCs w:val="20"/>
          <w:lang w:eastAsia="es-ES"/>
        </w:rPr>
        <w:t>.-</w:t>
      </w:r>
    </w:p>
    <w:p w:rsidR="00841EB1" w:rsidRPr="00C378B0" w:rsidRDefault="00841EB1" w:rsidP="00AB65F3">
      <w:pPr>
        <w:rPr>
          <w:rFonts w:ascii="Arial" w:eastAsiaTheme="minorEastAsia" w:hAnsi="Arial" w:cs="Arial"/>
          <w:sz w:val="20"/>
          <w:szCs w:val="20"/>
          <w:lang w:eastAsia="es-ES"/>
        </w:rPr>
      </w:pP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Para calcular el valor eficaz de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una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</w:t>
      </w:r>
      <w:r w:rsidR="00B93765"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forma de onda no </w:t>
      </w:r>
      <w:proofErr w:type="spellStart"/>
      <w:r w:rsidR="00B93765" w:rsidRPr="00C378B0">
        <w:rPr>
          <w:rFonts w:ascii="Arial" w:eastAsiaTheme="minorEastAsia" w:hAnsi="Arial" w:cs="Arial"/>
          <w:sz w:val="20"/>
          <w:szCs w:val="20"/>
          <w:lang w:eastAsia="es-ES"/>
        </w:rPr>
        <w:t>senoidal</w:t>
      </w:r>
      <w:proofErr w:type="spellEnd"/>
      <w:r w:rsidR="00B93765"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(aunque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periódica</w:t>
      </w:r>
      <w:r w:rsidR="00B93765" w:rsidRPr="00C378B0">
        <w:rPr>
          <w:rFonts w:ascii="Arial" w:eastAsiaTheme="minorEastAsia" w:hAnsi="Arial" w:cs="Arial"/>
          <w:sz w:val="20"/>
          <w:szCs w:val="20"/>
          <w:lang w:eastAsia="es-ES"/>
        </w:rPr>
        <w:t>) debemos aplica</w:t>
      </w:r>
      <w:r w:rsidR="00AB65F3">
        <w:rPr>
          <w:rFonts w:ascii="Arial" w:eastAsiaTheme="minorEastAsia" w:hAnsi="Arial" w:cs="Arial"/>
          <w:sz w:val="20"/>
          <w:szCs w:val="20"/>
          <w:lang w:eastAsia="es-ES"/>
        </w:rPr>
        <w:t>r</w:t>
      </w:r>
      <w:r w:rsidR="00B93765"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el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métod</w:t>
      </w:r>
      <w:r w:rsidR="00AB65F3">
        <w:rPr>
          <w:rFonts w:ascii="Arial" w:eastAsiaTheme="minorEastAsia" w:hAnsi="Arial" w:cs="Arial"/>
          <w:sz w:val="20"/>
          <w:szCs w:val="20"/>
          <w:lang w:eastAsia="es-ES"/>
        </w:rPr>
        <w:t>o</w:t>
      </w:r>
      <w:r w:rsidR="00B93765"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de la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raíz</w:t>
      </w:r>
      <w:r w:rsidR="00B93765"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media cuadrática</w:t>
      </w:r>
      <w:r w:rsidR="00AB65F3">
        <w:rPr>
          <w:rFonts w:ascii="Arial" w:eastAsiaTheme="minorEastAsia" w:hAnsi="Arial" w:cs="Arial"/>
          <w:sz w:val="20"/>
          <w:szCs w:val="20"/>
          <w:lang w:eastAsia="es-ES"/>
        </w:rPr>
        <w:t>.-</w:t>
      </w:r>
    </w:p>
    <w:p w:rsidR="00B93765" w:rsidRPr="00C378B0" w:rsidRDefault="00B93765" w:rsidP="00AB65F3">
      <w:pPr>
        <w:rPr>
          <w:rFonts w:ascii="Arial" w:eastAsiaTheme="minorEastAsia" w:hAnsi="Arial" w:cs="Arial"/>
          <w:sz w:val="20"/>
          <w:szCs w:val="20"/>
          <w:lang w:eastAsia="es-ES"/>
        </w:rPr>
      </w:pPr>
      <w:r w:rsidRPr="00C378B0">
        <w:rPr>
          <w:rFonts w:ascii="Arial" w:eastAsiaTheme="minorEastAsia" w:hAnsi="Arial" w:cs="Arial"/>
          <w:sz w:val="20"/>
          <w:szCs w:val="20"/>
          <w:lang w:eastAsia="es-ES"/>
        </w:rPr>
        <w:t>Para eso debemos dispone</w:t>
      </w:r>
      <w:r w:rsidR="00AB65F3">
        <w:rPr>
          <w:rFonts w:ascii="Arial" w:eastAsiaTheme="minorEastAsia" w:hAnsi="Arial" w:cs="Arial"/>
          <w:sz w:val="20"/>
          <w:szCs w:val="20"/>
          <w:lang w:eastAsia="es-ES"/>
        </w:rPr>
        <w:t>r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de un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inst</w:t>
      </w:r>
      <w:r w:rsidR="00AB65F3">
        <w:rPr>
          <w:rFonts w:ascii="Arial" w:eastAsiaTheme="minorEastAsia" w:hAnsi="Arial" w:cs="Arial"/>
          <w:sz w:val="20"/>
          <w:szCs w:val="20"/>
          <w:lang w:eastAsia="es-ES"/>
        </w:rPr>
        <w:t>r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umento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que mida el Verdadero </w:t>
      </w:r>
      <w:r w:rsidR="00AB65F3">
        <w:rPr>
          <w:rFonts w:ascii="Arial" w:eastAsiaTheme="minorEastAsia" w:hAnsi="Arial" w:cs="Arial"/>
          <w:sz w:val="20"/>
          <w:szCs w:val="20"/>
          <w:lang w:eastAsia="es-ES"/>
        </w:rPr>
        <w:t>Valor E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>ficaz</w:t>
      </w:r>
      <w:r w:rsidR="00AB65F3">
        <w:rPr>
          <w:rFonts w:ascii="Arial" w:eastAsiaTheme="minorEastAsia" w:hAnsi="Arial" w:cs="Arial"/>
          <w:sz w:val="20"/>
          <w:szCs w:val="20"/>
          <w:lang w:eastAsia="es-ES"/>
        </w:rPr>
        <w:t xml:space="preserve"> </w:t>
      </w:r>
      <w:r w:rsidRPr="00AB65F3">
        <w:rPr>
          <w:rFonts w:ascii="Arial" w:eastAsiaTheme="minorEastAsia" w:hAnsi="Arial" w:cs="Arial"/>
          <w:sz w:val="20"/>
          <w:szCs w:val="20"/>
          <w:u w:val="single"/>
          <w:lang w:eastAsia="es-ES"/>
        </w:rPr>
        <w:t>TRUE RMS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(En </w:t>
      </w:r>
      <w:proofErr w:type="spellStart"/>
      <w:r w:rsidRPr="00C378B0">
        <w:rPr>
          <w:rFonts w:ascii="Arial" w:eastAsiaTheme="minorEastAsia" w:hAnsi="Arial" w:cs="Arial"/>
          <w:sz w:val="20"/>
          <w:szCs w:val="20"/>
          <w:lang w:eastAsia="es-ES"/>
        </w:rPr>
        <w:t>ingles</w:t>
      </w:r>
      <w:proofErr w:type="spellEnd"/>
      <w:r w:rsidRPr="00C378B0">
        <w:rPr>
          <w:rFonts w:ascii="Arial" w:eastAsiaTheme="minorEastAsia" w:hAnsi="Arial" w:cs="Arial"/>
          <w:sz w:val="20"/>
          <w:szCs w:val="20"/>
          <w:lang w:eastAsia="es-ES"/>
        </w:rPr>
        <w:t>)</w:t>
      </w:r>
    </w:p>
    <w:p w:rsidR="00B93765" w:rsidRPr="00C378B0" w:rsidRDefault="00AB65F3" w:rsidP="00AB65F3">
      <w:pPr>
        <w:rPr>
          <w:rFonts w:ascii="Arial" w:eastAsiaTheme="minorEastAsia" w:hAnsi="Arial" w:cs="Arial"/>
          <w:sz w:val="20"/>
          <w:szCs w:val="20"/>
          <w:lang w:eastAsia="es-ES"/>
        </w:rPr>
      </w:pPr>
      <w:r w:rsidRPr="00C378B0">
        <w:rPr>
          <w:rFonts w:ascii="Arial" w:eastAsiaTheme="minorEastAsia" w:hAnsi="Arial" w:cs="Arial"/>
          <w:sz w:val="20"/>
          <w:szCs w:val="20"/>
          <w:lang w:eastAsia="es-ES"/>
        </w:rPr>
        <w:t>Supongamos</w:t>
      </w:r>
      <w:r w:rsidR="00B93765"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la onda del la </w:t>
      </w:r>
      <w:proofErr w:type="spellStart"/>
      <w:r w:rsidR="00F65456">
        <w:rPr>
          <w:rFonts w:ascii="Arial" w:eastAsiaTheme="minorEastAsia" w:hAnsi="Arial" w:cs="Arial"/>
          <w:sz w:val="20"/>
          <w:szCs w:val="20"/>
          <w:lang w:eastAsia="es-ES"/>
        </w:rPr>
        <w:t>F</w:t>
      </w:r>
      <w:r w:rsidR="00B93765" w:rsidRPr="00C378B0">
        <w:rPr>
          <w:rFonts w:ascii="Arial" w:eastAsiaTheme="minorEastAsia" w:hAnsi="Arial" w:cs="Arial"/>
          <w:sz w:val="20"/>
          <w:szCs w:val="20"/>
          <w:lang w:eastAsia="es-ES"/>
        </w:rPr>
        <w:t>ig</w:t>
      </w:r>
      <w:proofErr w:type="spellEnd"/>
      <w:r w:rsidR="00B93765"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4</w:t>
      </w:r>
    </w:p>
    <w:p w:rsidR="00B93765" w:rsidRPr="00C378B0" w:rsidRDefault="00B93765" w:rsidP="00AB65F3">
      <w:pPr>
        <w:rPr>
          <w:rFonts w:ascii="Arial" w:eastAsiaTheme="minorEastAsia" w:hAnsi="Arial" w:cs="Arial"/>
          <w:sz w:val="20"/>
          <w:szCs w:val="20"/>
          <w:lang w:eastAsia="es-ES"/>
        </w:rPr>
      </w:pP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El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método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consiste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en “</w:t>
      </w:r>
      <w:r w:rsidR="00AB65F3">
        <w:rPr>
          <w:rFonts w:ascii="Arial" w:eastAsiaTheme="minorEastAsia" w:hAnsi="Arial" w:cs="Arial"/>
          <w:sz w:val="20"/>
          <w:szCs w:val="20"/>
          <w:lang w:eastAsia="es-ES"/>
        </w:rPr>
        <w:t>tr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>ozar</w:t>
      </w:r>
      <w:proofErr w:type="gramStart"/>
      <w:r w:rsidRPr="00C378B0">
        <w:rPr>
          <w:rFonts w:ascii="Arial" w:eastAsiaTheme="minorEastAsia" w:hAnsi="Arial" w:cs="Arial"/>
          <w:sz w:val="20"/>
          <w:szCs w:val="20"/>
          <w:lang w:eastAsia="es-ES"/>
        </w:rPr>
        <w:t>“</w:t>
      </w:r>
      <w:r w:rsidR="00AB65F3">
        <w:rPr>
          <w:rFonts w:ascii="Arial" w:eastAsiaTheme="minorEastAsia" w:hAnsi="Arial" w:cs="Arial"/>
          <w:sz w:val="20"/>
          <w:szCs w:val="20"/>
          <w:lang w:eastAsia="es-ES"/>
        </w:rPr>
        <w:t xml:space="preserve"> 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la</w:t>
      </w:r>
      <w:proofErr w:type="gramEnd"/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onda , es decir tomaremos por ejemplo 20 valores e</w:t>
      </w:r>
      <w:r w:rsidR="008A6C12"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n un ciclo y </w:t>
      </w:r>
      <w:r w:rsidR="00AB65F3">
        <w:rPr>
          <w:rFonts w:ascii="Arial" w:eastAsiaTheme="minorEastAsia" w:hAnsi="Arial" w:cs="Arial"/>
          <w:sz w:val="20"/>
          <w:szCs w:val="20"/>
          <w:lang w:eastAsia="es-ES"/>
        </w:rPr>
        <w:t xml:space="preserve">aplicamos una formula 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(Eso lo hace el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instrumento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</w:t>
      </w:r>
      <w:r w:rsidR="00AB65F3" w:rsidRPr="00C378B0">
        <w:rPr>
          <w:rFonts w:ascii="Arial" w:eastAsiaTheme="minorEastAsia" w:hAnsi="Arial" w:cs="Arial"/>
          <w:sz w:val="20"/>
          <w:szCs w:val="20"/>
          <w:lang w:eastAsia="es-ES"/>
        </w:rPr>
        <w:t>automáticamente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</w:t>
      </w:r>
      <w:r w:rsidR="008A6C12" w:rsidRPr="00C378B0">
        <w:rPr>
          <w:rFonts w:ascii="Arial" w:eastAsiaTheme="minorEastAsia" w:hAnsi="Arial" w:cs="Arial"/>
          <w:sz w:val="20"/>
          <w:szCs w:val="20"/>
          <w:lang w:eastAsia="es-ES"/>
        </w:rPr>
        <w:t>) y nos muestra la lectura .</w:t>
      </w:r>
    </w:p>
    <w:p w:rsidR="008A6C12" w:rsidRPr="00C378B0" w:rsidRDefault="008A6C12" w:rsidP="00AB65F3">
      <w:pPr>
        <w:rPr>
          <w:rFonts w:ascii="Arial" w:eastAsiaTheme="minorEastAsia" w:hAnsi="Arial" w:cs="Arial"/>
          <w:sz w:val="20"/>
          <w:szCs w:val="20"/>
          <w:lang w:eastAsia="es-ES"/>
        </w:rPr>
      </w:pP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Por lo tanto podremos decir que un </w:t>
      </w:r>
      <w:r w:rsidR="008260A7" w:rsidRPr="00C378B0">
        <w:rPr>
          <w:rFonts w:ascii="Arial" w:eastAsiaTheme="minorEastAsia" w:hAnsi="Arial" w:cs="Arial"/>
          <w:sz w:val="20"/>
          <w:szCs w:val="20"/>
          <w:lang w:eastAsia="es-ES"/>
        </w:rPr>
        <w:t>instrumento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de este tipo sirve para </w:t>
      </w:r>
      <w:r w:rsidR="008260A7" w:rsidRPr="00C378B0">
        <w:rPr>
          <w:rFonts w:ascii="Arial" w:eastAsiaTheme="minorEastAsia" w:hAnsi="Arial" w:cs="Arial"/>
          <w:sz w:val="20"/>
          <w:szCs w:val="20"/>
          <w:lang w:eastAsia="es-ES"/>
        </w:rPr>
        <w:t>cualquier</w:t>
      </w:r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forma de </w:t>
      </w:r>
      <w:proofErr w:type="gramStart"/>
      <w:r w:rsidRPr="00C378B0">
        <w:rPr>
          <w:rFonts w:ascii="Arial" w:eastAsiaTheme="minorEastAsia" w:hAnsi="Arial" w:cs="Arial"/>
          <w:sz w:val="20"/>
          <w:szCs w:val="20"/>
          <w:lang w:eastAsia="es-ES"/>
        </w:rPr>
        <w:t>onda ;</w:t>
      </w:r>
      <w:proofErr w:type="gramEnd"/>
      <w:r w:rsidRPr="00C378B0">
        <w:rPr>
          <w:rFonts w:ascii="Arial" w:eastAsiaTheme="minorEastAsia" w:hAnsi="Arial" w:cs="Arial"/>
          <w:sz w:val="20"/>
          <w:szCs w:val="20"/>
          <w:lang w:eastAsia="es-ES"/>
        </w:rPr>
        <w:t xml:space="preserve"> INCLUIDA LA ONDA SENOIDAL PURA</w:t>
      </w:r>
    </w:p>
    <w:p w:rsidR="00473A55" w:rsidRPr="00C378B0" w:rsidRDefault="00473A55" w:rsidP="00AB65F3">
      <w:pPr>
        <w:rPr>
          <w:rFonts w:ascii="Arial" w:hAnsi="Arial" w:cs="Arial"/>
          <w:sz w:val="20"/>
          <w:szCs w:val="20"/>
        </w:rPr>
      </w:pPr>
      <w:r w:rsidRPr="00C378B0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3917620" cy="1664364"/>
            <wp:effectExtent l="19050" t="0" r="66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18" cy="166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2" w:rsidRPr="00C378B0" w:rsidRDefault="008A6C12" w:rsidP="008260A7">
      <w:pPr>
        <w:ind w:left="3540" w:firstLine="708"/>
        <w:rPr>
          <w:rFonts w:ascii="Arial" w:hAnsi="Arial" w:cs="Arial"/>
          <w:sz w:val="20"/>
          <w:szCs w:val="20"/>
        </w:rPr>
      </w:pPr>
      <w:r w:rsidRPr="00C378B0">
        <w:rPr>
          <w:rFonts w:ascii="Arial" w:hAnsi="Arial" w:cs="Arial"/>
          <w:sz w:val="20"/>
          <w:szCs w:val="20"/>
        </w:rPr>
        <w:t>Fig</w:t>
      </w:r>
      <w:r w:rsidR="00F65456">
        <w:rPr>
          <w:rFonts w:ascii="Arial" w:hAnsi="Arial" w:cs="Arial"/>
          <w:sz w:val="20"/>
          <w:szCs w:val="20"/>
        </w:rPr>
        <w:t>.</w:t>
      </w:r>
      <w:r w:rsidRPr="00C378B0">
        <w:rPr>
          <w:rFonts w:ascii="Arial" w:hAnsi="Arial" w:cs="Arial"/>
          <w:sz w:val="20"/>
          <w:szCs w:val="20"/>
        </w:rPr>
        <w:t xml:space="preserve"> 4</w:t>
      </w:r>
    </w:p>
    <w:p w:rsidR="00BC5B22" w:rsidRDefault="00091BF5" w:rsidP="00AB65F3">
      <w:pPr>
        <w:rPr>
          <w:rFonts w:ascii="Arial" w:eastAsiaTheme="minorEastAsia" w:hAnsi="Arial" w:cs="Arial"/>
          <w:sz w:val="20"/>
          <w:szCs w:val="20"/>
        </w:rPr>
      </w:pPr>
      <w:r w:rsidRPr="00091BF5">
        <w:rPr>
          <w:rFonts w:ascii="Arial" w:eastAsiaTheme="minorEastAsia" w:hAnsi="Arial" w:cs="Arial"/>
          <w:noProof/>
          <w:sz w:val="20"/>
          <w:szCs w:val="20"/>
        </w:rPr>
        <w:pict>
          <v:shape id="_x0000_s1027" type="#_x0000_t202" style="position:absolute;margin-left:91.2pt;margin-top:17.9pt;width:232.35pt;height:50.05pt;z-index:251660288;mso-width-relative:margin;mso-height-relative:margin">
            <v:textbox>
              <w:txbxContent>
                <w:p w:rsidR="00892F96" w:rsidRDefault="00892F96" w:rsidP="00892F96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Valor eficaz=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lang w:val="es-E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</w:rPr>
                                <m:t xml:space="preserve">+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</w:rPr>
                                <m:t>+…+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19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bSup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19</m:t>
                              </m:r>
                            </m:den>
                          </m:f>
                        </m:e>
                      </m:rad>
                    </m:oMath>
                  </m:oMathPara>
                </w:p>
                <w:p w:rsidR="00892F96" w:rsidRDefault="00892F96" w:rsidP="00892F96">
                  <w:pPr>
                    <w:rPr>
                      <w:rFonts w:eastAsiaTheme="minorEastAsia"/>
                    </w:rPr>
                  </w:pPr>
                </w:p>
                <w:p w:rsidR="00892F96" w:rsidRDefault="00892F96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051684" w:rsidRDefault="00051684" w:rsidP="00AB65F3">
      <w:pPr>
        <w:rPr>
          <w:rFonts w:ascii="Arial" w:eastAsiaTheme="minorEastAsia" w:hAnsi="Arial" w:cs="Arial"/>
          <w:sz w:val="20"/>
          <w:szCs w:val="20"/>
        </w:rPr>
      </w:pPr>
    </w:p>
    <w:p w:rsidR="00051684" w:rsidRDefault="00051684" w:rsidP="00AB65F3">
      <w:pPr>
        <w:rPr>
          <w:rFonts w:ascii="Arial" w:eastAsiaTheme="minorEastAsia" w:hAnsi="Arial" w:cs="Arial"/>
          <w:sz w:val="20"/>
          <w:szCs w:val="20"/>
        </w:rPr>
      </w:pPr>
    </w:p>
    <w:p w:rsidR="00051684" w:rsidRDefault="00051684" w:rsidP="00AB65F3">
      <w:pPr>
        <w:rPr>
          <w:rFonts w:ascii="Arial" w:eastAsiaTheme="minorEastAsia" w:hAnsi="Arial" w:cs="Arial"/>
          <w:sz w:val="20"/>
          <w:szCs w:val="20"/>
        </w:rPr>
      </w:pPr>
    </w:p>
    <w:p w:rsidR="00051684" w:rsidRPr="00CA53E5" w:rsidRDefault="00051684" w:rsidP="00AB65F3">
      <w:pPr>
        <w:rPr>
          <w:rFonts w:ascii="Arial" w:eastAsiaTheme="minorEastAsia" w:hAnsi="Arial" w:cs="Arial"/>
          <w:sz w:val="52"/>
          <w:szCs w:val="52"/>
        </w:rPr>
      </w:pPr>
      <w:r>
        <w:rPr>
          <w:rFonts w:ascii="Arial" w:eastAsiaTheme="minorEastAsia" w:hAnsi="Arial" w:cs="Arial"/>
          <w:sz w:val="20"/>
          <w:szCs w:val="20"/>
        </w:rPr>
        <w:lastRenderedPageBreak/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 w:rsidRPr="00CA53E5">
        <w:rPr>
          <w:rFonts w:ascii="Arial" w:eastAsiaTheme="minorEastAsia" w:hAnsi="Arial" w:cs="Arial"/>
          <w:sz w:val="52"/>
          <w:szCs w:val="52"/>
        </w:rPr>
        <w:t>Anexo</w:t>
      </w:r>
    </w:p>
    <w:p w:rsidR="00051684" w:rsidRDefault="00051684" w:rsidP="00AB65F3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Solo come </w:t>
      </w:r>
      <w:r w:rsidR="00CA53E5">
        <w:rPr>
          <w:rFonts w:ascii="Arial" w:eastAsiaTheme="minorEastAsia" w:hAnsi="Arial" w:cs="Arial"/>
          <w:sz w:val="20"/>
          <w:szCs w:val="20"/>
        </w:rPr>
        <w:t>ejemplo</w:t>
      </w:r>
      <w:r>
        <w:rPr>
          <w:rFonts w:ascii="Arial" w:eastAsiaTheme="minorEastAsia" w:hAnsi="Arial" w:cs="Arial"/>
          <w:sz w:val="20"/>
          <w:szCs w:val="20"/>
        </w:rPr>
        <w:t xml:space="preserve"> aplicaremos la </w:t>
      </w:r>
      <w:r w:rsidR="00CA53E5">
        <w:rPr>
          <w:rFonts w:ascii="Arial" w:eastAsiaTheme="minorEastAsia" w:hAnsi="Arial" w:cs="Arial"/>
          <w:sz w:val="20"/>
          <w:szCs w:val="20"/>
        </w:rPr>
        <w:t>fórmula</w:t>
      </w:r>
      <w:r>
        <w:rPr>
          <w:rFonts w:ascii="Arial" w:eastAsiaTheme="minorEastAsia" w:hAnsi="Arial" w:cs="Arial"/>
          <w:sz w:val="20"/>
          <w:szCs w:val="20"/>
        </w:rPr>
        <w:t xml:space="preserve"> para una onda </w:t>
      </w:r>
      <w:proofErr w:type="spellStart"/>
      <w:r>
        <w:rPr>
          <w:rFonts w:ascii="Arial" w:eastAsiaTheme="minorEastAsia" w:hAnsi="Arial" w:cs="Arial"/>
          <w:sz w:val="20"/>
          <w:szCs w:val="20"/>
        </w:rPr>
        <w:t>sen</w:t>
      </w:r>
      <w:r w:rsidR="00CA53E5">
        <w:rPr>
          <w:rFonts w:ascii="Arial" w:eastAsiaTheme="minorEastAsia" w:hAnsi="Arial" w:cs="Arial"/>
          <w:sz w:val="20"/>
          <w:szCs w:val="20"/>
        </w:rPr>
        <w:t>oidal</w:t>
      </w:r>
      <w:proofErr w:type="spellEnd"/>
      <w:r w:rsidR="00CA53E5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y encontraremos el valor eficaz</w:t>
      </w:r>
    </w:p>
    <w:p w:rsidR="002D5076" w:rsidRDefault="00091BF5" w:rsidP="00AB65F3">
      <w:pPr>
        <w:rPr>
          <w:rFonts w:ascii="Arial" w:eastAsiaTheme="minorEastAsia" w:hAnsi="Arial" w:cs="Arial"/>
          <w:sz w:val="20"/>
          <w:szCs w:val="20"/>
        </w:rPr>
      </w:pPr>
      <w:r w:rsidRPr="00091BF5">
        <w:rPr>
          <w:noProof/>
          <w:szCs w:val="20"/>
          <w:lang w:val="es-ES" w:eastAsia="es-ES"/>
        </w:rPr>
        <w:pict>
          <v:group id="_x0000_s1057" style="position:absolute;margin-left:225.5pt;margin-top:98.5pt;width:152.4pt;height:64.2pt;rotation:180;z-index:251691008" coordorigin="2400,3809" coordsize="3048,128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7" type="#_x0000_t32" style="position:absolute;left:2400;top:4813;width:0;height:168" o:connectortype="straight"/>
            <v:shape id="_x0000_s1048" type="#_x0000_t32" style="position:absolute;left:2736;top:4451;width:0;height:530" o:connectortype="straight"/>
            <v:shape id="_x0000_s1049" type="#_x0000_t32" style="position:absolute;left:3039;top:4223;width:9;height:758" o:connectortype="straight"/>
            <v:shape id="_x0000_s1050" type="#_x0000_t32" style="position:absolute;left:3360;top:3959;width:0;height:1052" o:connectortype="straight"/>
            <v:shape id="_x0000_s1051" type="#_x0000_t32" style="position:absolute;left:3741;top:3809;width:18;height:1284" o:connectortype="straight"/>
            <v:shape id="_x0000_s1052" type="#_x0000_t32" style="position:absolute;left:4055;top:3809;width:9;height:1172" o:connectortype="straight"/>
            <v:shape id="_x0000_s1053" type="#_x0000_t32" style="position:absolute;left:4364;top:3959;width:9;height:1022" o:connectortype="straight"/>
            <v:shape id="_x0000_s1054" type="#_x0000_t32" style="position:absolute;left:4701;top:4152;width:18;height:859" o:connectortype="straight"/>
            <v:shape id="_x0000_s1055" type="#_x0000_t32" style="position:absolute;left:5046;top:4451;width:9;height:560" o:connectortype="straight"/>
            <v:shape id="_x0000_s1056" type="#_x0000_t32" style="position:absolute;left:5430;top:4813;width:18;height:198" o:connectortype="straight"/>
          </v:group>
        </w:pict>
      </w:r>
      <w:r w:rsidRPr="00091BF5">
        <w:rPr>
          <w:noProof/>
          <w:szCs w:val="20"/>
          <w:lang w:val="es-ES" w:eastAsia="es-ES"/>
        </w:rPr>
        <w:pict>
          <v:shape id="_x0000_s1040" type="#_x0000_t32" style="position:absolute;margin-left:209.85pt;margin-top:93.2pt;width:.9pt;height:9.9pt;z-index:251674624" o:connectortype="straight"/>
        </w:pict>
      </w:r>
      <w:r w:rsidRPr="00091BF5">
        <w:rPr>
          <w:noProof/>
          <w:szCs w:val="20"/>
          <w:lang w:val="es-ES" w:eastAsia="es-ES"/>
        </w:rPr>
        <w:pict>
          <v:shape id="_x0000_s1039" type="#_x0000_t32" style="position:absolute;margin-left:190.65pt;margin-top:75.1pt;width:.45pt;height:28pt;z-index:251673600" o:connectortype="straight"/>
        </w:pict>
      </w:r>
      <w:r w:rsidRPr="00091BF5">
        <w:rPr>
          <w:noProof/>
          <w:szCs w:val="20"/>
          <w:lang w:val="es-ES" w:eastAsia="es-ES"/>
        </w:rPr>
        <w:pict>
          <v:shape id="_x0000_s1038" type="#_x0000_t32" style="position:absolute;margin-left:173.4pt;margin-top:60.15pt;width:.9pt;height:42.95pt;z-index:251672576" o:connectortype="straight"/>
        </w:pict>
      </w:r>
      <w:r w:rsidRPr="00091BF5">
        <w:rPr>
          <w:noProof/>
          <w:szCs w:val="20"/>
          <w:lang w:val="es-ES" w:eastAsia="es-ES"/>
        </w:rPr>
        <w:pict>
          <v:shape id="_x0000_s1037" type="#_x0000_t32" style="position:absolute;margin-left:156.55pt;margin-top:50.5pt;width:.45pt;height:51.1pt;z-index:251671552" o:connectortype="straight"/>
        </w:pict>
      </w:r>
      <w:r w:rsidRPr="00091BF5">
        <w:rPr>
          <w:noProof/>
          <w:szCs w:val="20"/>
          <w:lang w:val="es-ES" w:eastAsia="es-ES"/>
        </w:rPr>
        <w:pict>
          <v:shape id="_x0000_s1036" type="#_x0000_t32" style="position:absolute;margin-left:141.1pt;margin-top:43pt;width:.45pt;height:58.6pt;z-index:251670528" o:connectortype="straight"/>
        </w:pict>
      </w:r>
      <w:r w:rsidRPr="00091BF5">
        <w:rPr>
          <w:noProof/>
          <w:szCs w:val="20"/>
          <w:lang w:val="es-ES" w:eastAsia="es-ES"/>
        </w:rPr>
        <w:pict>
          <v:shape id="_x0000_s1035" type="#_x0000_t32" style="position:absolute;margin-left:125.4pt;margin-top:43pt;width:.9pt;height:64.2pt;z-index:251669504" o:connectortype="straight"/>
        </w:pict>
      </w:r>
      <w:r w:rsidRPr="00091BF5">
        <w:rPr>
          <w:noProof/>
          <w:szCs w:val="20"/>
          <w:lang w:val="es-ES" w:eastAsia="es-ES"/>
        </w:rPr>
        <w:pict>
          <v:shape id="_x0000_s1034" type="#_x0000_t32" style="position:absolute;margin-left:106.35pt;margin-top:50.5pt;width:0;height:52.6pt;z-index:251668480" o:connectortype="straight"/>
        </w:pict>
      </w:r>
      <w:r w:rsidRPr="00091BF5">
        <w:rPr>
          <w:noProof/>
          <w:szCs w:val="20"/>
          <w:lang w:val="es-ES" w:eastAsia="es-ES"/>
        </w:rPr>
        <w:pict>
          <v:shape id="_x0000_s1033" type="#_x0000_t32" style="position:absolute;margin-left:90.3pt;margin-top:63.7pt;width:.45pt;height:37.9pt;z-index:251667456" o:connectortype="straight"/>
        </w:pict>
      </w:r>
      <w:r w:rsidRPr="00091BF5">
        <w:rPr>
          <w:noProof/>
          <w:szCs w:val="20"/>
          <w:lang w:val="es-ES" w:eastAsia="es-ES"/>
        </w:rPr>
        <w:pict>
          <v:shape id="_x0000_s1032" type="#_x0000_t32" style="position:absolute;margin-left:75.15pt;margin-top:75.1pt;width:0;height:26.5pt;z-index:251666432" o:connectortype="straight"/>
        </w:pict>
      </w:r>
      <w:r w:rsidRPr="00091BF5">
        <w:rPr>
          <w:noProof/>
          <w:szCs w:val="20"/>
          <w:lang w:val="es-ES" w:eastAsia="es-ES"/>
        </w:rPr>
        <w:pict>
          <v:shape id="_x0000_s1031" type="#_x0000_t32" style="position:absolute;margin-left:58.35pt;margin-top:93.2pt;width:0;height:8.4pt;z-index:251665408" o:connectortype="straight"/>
        </w:pict>
      </w:r>
      <w:r w:rsidR="002D5076" w:rsidRPr="002D5076">
        <w:rPr>
          <w:noProof/>
          <w:szCs w:val="20"/>
          <w:lang w:val="es-ES" w:eastAsia="es-ES"/>
        </w:rPr>
        <w:drawing>
          <wp:inline distT="0" distB="0" distL="0" distR="0">
            <wp:extent cx="5940425" cy="2619858"/>
            <wp:effectExtent l="19050" t="0" r="317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ab/>
        <w:t>Valores</w:t>
      </w:r>
      <w:r w:rsidRPr="004F4A53">
        <w:rPr>
          <w:rFonts w:ascii="Arial" w:eastAsiaTheme="minorEastAsia" w:hAnsi="Arial" w:cs="Arial"/>
          <w:sz w:val="20"/>
          <w:szCs w:val="20"/>
        </w:rPr>
        <w:tab/>
        <w:t>Valores al cuadrado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1</w:t>
      </w:r>
      <w:r w:rsidRPr="004F4A53">
        <w:rPr>
          <w:rFonts w:ascii="Arial" w:eastAsiaTheme="minorEastAsia" w:hAnsi="Arial" w:cs="Arial"/>
          <w:sz w:val="20"/>
          <w:szCs w:val="20"/>
        </w:rPr>
        <w:tab/>
        <w:t>0,00</w:t>
      </w:r>
      <w:r w:rsidRPr="004F4A53">
        <w:rPr>
          <w:rFonts w:ascii="Arial" w:eastAsiaTheme="minorEastAsia" w:hAnsi="Arial" w:cs="Arial"/>
          <w:sz w:val="20"/>
          <w:szCs w:val="20"/>
        </w:rPr>
        <w:tab/>
        <w:t>0,00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2</w:t>
      </w:r>
      <w:r w:rsidRPr="004F4A53">
        <w:rPr>
          <w:rFonts w:ascii="Arial" w:eastAsiaTheme="minorEastAsia" w:hAnsi="Arial" w:cs="Arial"/>
          <w:sz w:val="20"/>
          <w:szCs w:val="20"/>
        </w:rPr>
        <w:tab/>
        <w:t>0,31</w:t>
      </w:r>
      <w:r w:rsidRPr="004F4A53">
        <w:rPr>
          <w:rFonts w:ascii="Arial" w:eastAsiaTheme="minorEastAsia" w:hAnsi="Arial" w:cs="Arial"/>
          <w:sz w:val="20"/>
          <w:szCs w:val="20"/>
        </w:rPr>
        <w:tab/>
        <w:t>0,10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3</w:t>
      </w:r>
      <w:r w:rsidRPr="004F4A53">
        <w:rPr>
          <w:rFonts w:ascii="Arial" w:eastAsiaTheme="minorEastAsia" w:hAnsi="Arial" w:cs="Arial"/>
          <w:sz w:val="20"/>
          <w:szCs w:val="20"/>
        </w:rPr>
        <w:tab/>
        <w:t>0,59</w:t>
      </w:r>
      <w:r w:rsidRPr="004F4A53">
        <w:rPr>
          <w:rFonts w:ascii="Arial" w:eastAsiaTheme="minorEastAsia" w:hAnsi="Arial" w:cs="Arial"/>
          <w:sz w:val="20"/>
          <w:szCs w:val="20"/>
        </w:rPr>
        <w:tab/>
        <w:t>0,35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4</w:t>
      </w:r>
      <w:r w:rsidRPr="004F4A53">
        <w:rPr>
          <w:rFonts w:ascii="Arial" w:eastAsiaTheme="minorEastAsia" w:hAnsi="Arial" w:cs="Arial"/>
          <w:sz w:val="20"/>
          <w:szCs w:val="20"/>
        </w:rPr>
        <w:tab/>
        <w:t>0,81</w:t>
      </w:r>
      <w:r w:rsidRPr="004F4A53">
        <w:rPr>
          <w:rFonts w:ascii="Arial" w:eastAsiaTheme="minorEastAsia" w:hAnsi="Arial" w:cs="Arial"/>
          <w:sz w:val="20"/>
          <w:szCs w:val="20"/>
        </w:rPr>
        <w:tab/>
        <w:t>0,65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5</w:t>
      </w:r>
      <w:r w:rsidRPr="004F4A53">
        <w:rPr>
          <w:rFonts w:ascii="Arial" w:eastAsiaTheme="minorEastAsia" w:hAnsi="Arial" w:cs="Arial"/>
          <w:sz w:val="20"/>
          <w:szCs w:val="20"/>
        </w:rPr>
        <w:tab/>
        <w:t>0,95</w:t>
      </w:r>
      <w:r w:rsidRPr="004F4A53">
        <w:rPr>
          <w:rFonts w:ascii="Arial" w:eastAsiaTheme="minorEastAsia" w:hAnsi="Arial" w:cs="Arial"/>
          <w:sz w:val="20"/>
          <w:szCs w:val="20"/>
        </w:rPr>
        <w:tab/>
        <w:t>0,90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6</w:t>
      </w:r>
      <w:r w:rsidRPr="004F4A53">
        <w:rPr>
          <w:rFonts w:ascii="Arial" w:eastAsiaTheme="minorEastAsia" w:hAnsi="Arial" w:cs="Arial"/>
          <w:sz w:val="20"/>
          <w:szCs w:val="20"/>
        </w:rPr>
        <w:tab/>
        <w:t>1,00</w:t>
      </w:r>
      <w:r w:rsidRPr="004F4A53">
        <w:rPr>
          <w:rFonts w:ascii="Arial" w:eastAsiaTheme="minorEastAsia" w:hAnsi="Arial" w:cs="Arial"/>
          <w:sz w:val="20"/>
          <w:szCs w:val="20"/>
        </w:rPr>
        <w:tab/>
        <w:t>1,00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7</w:t>
      </w:r>
      <w:r w:rsidRPr="004F4A53">
        <w:rPr>
          <w:rFonts w:ascii="Arial" w:eastAsiaTheme="minorEastAsia" w:hAnsi="Arial" w:cs="Arial"/>
          <w:sz w:val="20"/>
          <w:szCs w:val="20"/>
        </w:rPr>
        <w:tab/>
        <w:t>0,95</w:t>
      </w:r>
      <w:r w:rsidRPr="004F4A53">
        <w:rPr>
          <w:rFonts w:ascii="Arial" w:eastAsiaTheme="minorEastAsia" w:hAnsi="Arial" w:cs="Arial"/>
          <w:sz w:val="20"/>
          <w:szCs w:val="20"/>
        </w:rPr>
        <w:tab/>
        <w:t>0,90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8</w:t>
      </w:r>
      <w:r w:rsidRPr="004F4A53">
        <w:rPr>
          <w:rFonts w:ascii="Arial" w:eastAsiaTheme="minorEastAsia" w:hAnsi="Arial" w:cs="Arial"/>
          <w:sz w:val="20"/>
          <w:szCs w:val="20"/>
        </w:rPr>
        <w:tab/>
        <w:t>0,81</w:t>
      </w:r>
      <w:r w:rsidRPr="004F4A53">
        <w:rPr>
          <w:rFonts w:ascii="Arial" w:eastAsiaTheme="minorEastAsia" w:hAnsi="Arial" w:cs="Arial"/>
          <w:sz w:val="20"/>
          <w:szCs w:val="20"/>
        </w:rPr>
        <w:tab/>
        <w:t>0,65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9</w:t>
      </w:r>
      <w:r w:rsidRPr="004F4A53">
        <w:rPr>
          <w:rFonts w:ascii="Arial" w:eastAsiaTheme="minorEastAsia" w:hAnsi="Arial" w:cs="Arial"/>
          <w:sz w:val="20"/>
          <w:szCs w:val="20"/>
        </w:rPr>
        <w:tab/>
        <w:t>0,59</w:t>
      </w:r>
      <w:r w:rsidRPr="004F4A53">
        <w:rPr>
          <w:rFonts w:ascii="Arial" w:eastAsiaTheme="minorEastAsia" w:hAnsi="Arial" w:cs="Arial"/>
          <w:sz w:val="20"/>
          <w:szCs w:val="20"/>
        </w:rPr>
        <w:tab/>
        <w:t>0,35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10</w:t>
      </w:r>
      <w:r w:rsidRPr="004F4A53">
        <w:rPr>
          <w:rFonts w:ascii="Arial" w:eastAsiaTheme="minorEastAsia" w:hAnsi="Arial" w:cs="Arial"/>
          <w:sz w:val="20"/>
          <w:szCs w:val="20"/>
        </w:rPr>
        <w:tab/>
        <w:t>0,31</w:t>
      </w:r>
      <w:r w:rsidRPr="004F4A53">
        <w:rPr>
          <w:rFonts w:ascii="Arial" w:eastAsiaTheme="minorEastAsia" w:hAnsi="Arial" w:cs="Arial"/>
          <w:sz w:val="20"/>
          <w:szCs w:val="20"/>
        </w:rPr>
        <w:tab/>
        <w:t>0,10</w:t>
      </w:r>
    </w:p>
    <w:p w:rsidR="004F4A53" w:rsidRPr="00CA53E5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36"/>
          <w:szCs w:val="36"/>
        </w:rPr>
      </w:pPr>
      <w:r w:rsidRPr="004F4A53">
        <w:rPr>
          <w:rFonts w:ascii="Arial" w:eastAsiaTheme="minorEastAsia" w:hAnsi="Arial" w:cs="Arial"/>
          <w:sz w:val="20"/>
          <w:szCs w:val="20"/>
        </w:rPr>
        <w:t>11</w:t>
      </w:r>
      <w:r w:rsidRPr="004F4A53">
        <w:rPr>
          <w:rFonts w:ascii="Arial" w:eastAsiaTheme="minorEastAsia" w:hAnsi="Arial" w:cs="Arial"/>
          <w:sz w:val="20"/>
          <w:szCs w:val="20"/>
        </w:rPr>
        <w:tab/>
        <w:t>0,00</w:t>
      </w:r>
      <w:r w:rsidRPr="004F4A53">
        <w:rPr>
          <w:rFonts w:ascii="Arial" w:eastAsiaTheme="minorEastAsia" w:hAnsi="Arial" w:cs="Arial"/>
          <w:sz w:val="20"/>
          <w:szCs w:val="20"/>
        </w:rPr>
        <w:tab/>
        <w:t>0,00</w:t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m:oMath>
        <m:r>
          <w:rPr>
            <w:rFonts w:ascii="Cambria Math" w:eastAsiaTheme="minorEastAsia" w:hAnsi="Cambria Math" w:cs="Arial"/>
            <w:sz w:val="36"/>
            <w:szCs w:val="36"/>
          </w:rPr>
          <m:t>Valor eficaz =</m:t>
        </m:r>
        <m:rad>
          <m:radPr>
            <m:ctrlPr>
              <w:rPr>
                <w:rFonts w:ascii="Cambria Math" w:eastAsiaTheme="minorEastAsia" w:hAnsi="Cambria Math" w:cs="Arial"/>
                <w:i/>
                <w:sz w:val="36"/>
                <w:szCs w:val="36"/>
              </w:rPr>
            </m:ctrlPr>
          </m:radPr>
          <m:deg>
            <m:r>
              <w:rPr>
                <w:rFonts w:ascii="Cambria Math" w:hAnsi="Cambria Math" w:cs="Arial"/>
                <w:sz w:val="36"/>
                <w:szCs w:val="36"/>
              </w:rPr>
              <m:t>2</m:t>
            </m:r>
          </m:deg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36"/>
                    <w:szCs w:val="36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Arial"/>
                    <w:sz w:val="36"/>
                    <w:szCs w:val="36"/>
                  </w:rPr>
                  <m:t>21</m:t>
                </m:r>
              </m:den>
            </m:f>
            <m:r>
              <w:rPr>
                <w:rFonts w:ascii="Cambria Math" w:eastAsiaTheme="minorEastAsia" w:hAnsi="Cambria Math" w:cs="Arial"/>
                <w:sz w:val="36"/>
                <w:szCs w:val="36"/>
              </w:rPr>
              <m:t xml:space="preserve"> </m:t>
            </m:r>
          </m:e>
        </m:rad>
      </m:oMath>
      <w:r w:rsidR="00CA53E5" w:rsidRPr="00CA53E5">
        <w:rPr>
          <w:rFonts w:ascii="Arial" w:eastAsiaTheme="minorEastAsia" w:hAnsi="Arial" w:cs="Arial"/>
          <w:sz w:val="36"/>
          <w:szCs w:val="36"/>
        </w:rPr>
        <w:t xml:space="preserve"> = 0.69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12</w:t>
      </w:r>
      <w:r w:rsidRPr="004F4A53">
        <w:rPr>
          <w:rFonts w:ascii="Arial" w:eastAsiaTheme="minorEastAsia" w:hAnsi="Arial" w:cs="Arial"/>
          <w:sz w:val="20"/>
          <w:szCs w:val="20"/>
        </w:rPr>
        <w:tab/>
        <w:t>-0,31</w:t>
      </w:r>
      <w:r w:rsidRPr="004F4A53">
        <w:rPr>
          <w:rFonts w:ascii="Arial" w:eastAsiaTheme="minorEastAsia" w:hAnsi="Arial" w:cs="Arial"/>
          <w:sz w:val="20"/>
          <w:szCs w:val="20"/>
        </w:rPr>
        <w:tab/>
        <w:t>0,10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13</w:t>
      </w:r>
      <w:r w:rsidRPr="004F4A53">
        <w:rPr>
          <w:rFonts w:ascii="Arial" w:eastAsiaTheme="minorEastAsia" w:hAnsi="Arial" w:cs="Arial"/>
          <w:sz w:val="20"/>
          <w:szCs w:val="20"/>
        </w:rPr>
        <w:tab/>
        <w:t>-0,59</w:t>
      </w:r>
      <w:r w:rsidRPr="004F4A53">
        <w:rPr>
          <w:rFonts w:ascii="Arial" w:eastAsiaTheme="minorEastAsia" w:hAnsi="Arial" w:cs="Arial"/>
          <w:sz w:val="20"/>
          <w:szCs w:val="20"/>
        </w:rPr>
        <w:tab/>
        <w:t>0,35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14</w:t>
      </w:r>
      <w:r w:rsidRPr="004F4A53">
        <w:rPr>
          <w:rFonts w:ascii="Arial" w:eastAsiaTheme="minorEastAsia" w:hAnsi="Arial" w:cs="Arial"/>
          <w:sz w:val="20"/>
          <w:szCs w:val="20"/>
        </w:rPr>
        <w:tab/>
        <w:t>-0,81</w:t>
      </w:r>
      <w:r w:rsidRPr="004F4A53">
        <w:rPr>
          <w:rFonts w:ascii="Arial" w:eastAsiaTheme="minorEastAsia" w:hAnsi="Arial" w:cs="Arial"/>
          <w:sz w:val="20"/>
          <w:szCs w:val="20"/>
        </w:rPr>
        <w:tab/>
        <w:t>0,65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15</w:t>
      </w:r>
      <w:r w:rsidRPr="004F4A53">
        <w:rPr>
          <w:rFonts w:ascii="Arial" w:eastAsiaTheme="minorEastAsia" w:hAnsi="Arial" w:cs="Arial"/>
          <w:sz w:val="20"/>
          <w:szCs w:val="20"/>
        </w:rPr>
        <w:tab/>
        <w:t>-0,95</w:t>
      </w:r>
      <w:r w:rsidRPr="004F4A53">
        <w:rPr>
          <w:rFonts w:ascii="Arial" w:eastAsiaTheme="minorEastAsia" w:hAnsi="Arial" w:cs="Arial"/>
          <w:sz w:val="20"/>
          <w:szCs w:val="20"/>
        </w:rPr>
        <w:tab/>
        <w:t>0,90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16</w:t>
      </w:r>
      <w:r w:rsidRPr="004F4A53">
        <w:rPr>
          <w:rFonts w:ascii="Arial" w:eastAsiaTheme="minorEastAsia" w:hAnsi="Arial" w:cs="Arial"/>
          <w:sz w:val="20"/>
          <w:szCs w:val="20"/>
        </w:rPr>
        <w:tab/>
        <w:t>-1,00</w:t>
      </w:r>
      <w:r w:rsidRPr="004F4A53">
        <w:rPr>
          <w:rFonts w:ascii="Arial" w:eastAsiaTheme="minorEastAsia" w:hAnsi="Arial" w:cs="Arial"/>
          <w:sz w:val="20"/>
          <w:szCs w:val="20"/>
        </w:rPr>
        <w:tab/>
        <w:t>1,00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17</w:t>
      </w:r>
      <w:r w:rsidRPr="004F4A53">
        <w:rPr>
          <w:rFonts w:ascii="Arial" w:eastAsiaTheme="minorEastAsia" w:hAnsi="Arial" w:cs="Arial"/>
          <w:sz w:val="20"/>
          <w:szCs w:val="20"/>
        </w:rPr>
        <w:tab/>
        <w:t>-0,95</w:t>
      </w:r>
      <w:r w:rsidRPr="004F4A53">
        <w:rPr>
          <w:rFonts w:ascii="Arial" w:eastAsiaTheme="minorEastAsia" w:hAnsi="Arial" w:cs="Arial"/>
          <w:sz w:val="20"/>
          <w:szCs w:val="20"/>
        </w:rPr>
        <w:tab/>
        <w:t>0,90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18</w:t>
      </w:r>
      <w:r w:rsidRPr="004F4A53">
        <w:rPr>
          <w:rFonts w:ascii="Arial" w:eastAsiaTheme="minorEastAsia" w:hAnsi="Arial" w:cs="Arial"/>
          <w:sz w:val="20"/>
          <w:szCs w:val="20"/>
        </w:rPr>
        <w:tab/>
        <w:t>-0,81</w:t>
      </w:r>
      <w:r w:rsidRPr="004F4A53">
        <w:rPr>
          <w:rFonts w:ascii="Arial" w:eastAsiaTheme="minorEastAsia" w:hAnsi="Arial" w:cs="Arial"/>
          <w:sz w:val="20"/>
          <w:szCs w:val="20"/>
        </w:rPr>
        <w:tab/>
        <w:t>0,65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19</w:t>
      </w:r>
      <w:r w:rsidRPr="004F4A53">
        <w:rPr>
          <w:rFonts w:ascii="Arial" w:eastAsiaTheme="minorEastAsia" w:hAnsi="Arial" w:cs="Arial"/>
          <w:sz w:val="20"/>
          <w:szCs w:val="20"/>
        </w:rPr>
        <w:tab/>
        <w:t>-0,59</w:t>
      </w:r>
      <w:r w:rsidRPr="004F4A53">
        <w:rPr>
          <w:rFonts w:ascii="Arial" w:eastAsiaTheme="minorEastAsia" w:hAnsi="Arial" w:cs="Arial"/>
          <w:sz w:val="20"/>
          <w:szCs w:val="20"/>
        </w:rPr>
        <w:tab/>
        <w:t>0,35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20</w:t>
      </w:r>
      <w:r w:rsidRPr="004F4A53">
        <w:rPr>
          <w:rFonts w:ascii="Arial" w:eastAsiaTheme="minorEastAsia" w:hAnsi="Arial" w:cs="Arial"/>
          <w:sz w:val="20"/>
          <w:szCs w:val="20"/>
        </w:rPr>
        <w:tab/>
        <w:t>-0,31</w:t>
      </w:r>
      <w:r w:rsidRPr="004F4A53">
        <w:rPr>
          <w:rFonts w:ascii="Arial" w:eastAsiaTheme="minorEastAsia" w:hAnsi="Arial" w:cs="Arial"/>
          <w:sz w:val="20"/>
          <w:szCs w:val="20"/>
        </w:rPr>
        <w:tab/>
        <w:t>0,10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21</w:t>
      </w:r>
      <w:r w:rsidRPr="004F4A53">
        <w:rPr>
          <w:rFonts w:ascii="Arial" w:eastAsiaTheme="minorEastAsia" w:hAnsi="Arial" w:cs="Arial"/>
          <w:sz w:val="20"/>
          <w:szCs w:val="20"/>
        </w:rPr>
        <w:tab/>
        <w:t>0,00</w:t>
      </w:r>
      <w:r w:rsidRPr="004F4A53">
        <w:rPr>
          <w:rFonts w:ascii="Arial" w:eastAsiaTheme="minorEastAsia" w:hAnsi="Arial" w:cs="Arial"/>
          <w:sz w:val="20"/>
          <w:szCs w:val="20"/>
        </w:rPr>
        <w:tab/>
        <w:t>0,00</w:t>
      </w:r>
    </w:p>
    <w:p w:rsidR="004F4A53" w:rsidRPr="004F4A53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ab/>
      </w:r>
      <w:r w:rsidRPr="004F4A53">
        <w:rPr>
          <w:rFonts w:ascii="Arial" w:eastAsiaTheme="minorEastAsia" w:hAnsi="Arial" w:cs="Arial"/>
          <w:sz w:val="20"/>
          <w:szCs w:val="20"/>
        </w:rPr>
        <w:tab/>
      </w:r>
    </w:p>
    <w:p w:rsidR="00051684" w:rsidRDefault="004F4A53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4F4A53">
        <w:rPr>
          <w:rFonts w:ascii="Arial" w:eastAsiaTheme="minorEastAsia" w:hAnsi="Arial" w:cs="Arial"/>
          <w:sz w:val="20"/>
          <w:szCs w:val="20"/>
        </w:rPr>
        <w:t>Suma de cuadrados</w:t>
      </w:r>
      <w:r w:rsidRPr="004F4A53">
        <w:rPr>
          <w:rFonts w:ascii="Arial" w:eastAsiaTheme="minorEastAsia" w:hAnsi="Arial" w:cs="Arial"/>
          <w:sz w:val="20"/>
          <w:szCs w:val="20"/>
        </w:rPr>
        <w:tab/>
      </w:r>
      <w:r w:rsidRPr="004F4A53">
        <w:rPr>
          <w:rFonts w:ascii="Arial" w:eastAsiaTheme="minorEastAsia" w:hAnsi="Arial" w:cs="Arial"/>
          <w:sz w:val="20"/>
          <w:szCs w:val="20"/>
        </w:rPr>
        <w:tab/>
        <w:t>10,00</w:t>
      </w:r>
    </w:p>
    <w:p w:rsidR="00CA53E5" w:rsidRDefault="00CA53E5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</w:p>
    <w:p w:rsidR="00CA53E5" w:rsidRDefault="00CA53E5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Como se puede observar el valor </w:t>
      </w:r>
      <w:proofErr w:type="spellStart"/>
      <w:r>
        <w:rPr>
          <w:rFonts w:ascii="Arial" w:eastAsiaTheme="minorEastAsia" w:hAnsi="Arial" w:cs="Arial"/>
          <w:sz w:val="20"/>
          <w:szCs w:val="20"/>
        </w:rPr>
        <w:t>esta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muy cercano al valor pico dividido por raíz de dos que para el caso que nos ocupa seria </w:t>
      </w:r>
    </w:p>
    <w:p w:rsidR="00CA53E5" w:rsidRDefault="00CA53E5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</w:p>
    <w:p w:rsidR="00CA53E5" w:rsidRDefault="00CA53E5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48"/>
          <w:szCs w:val="48"/>
        </w:rPr>
      </w:pPr>
      <m:oMath>
        <m:r>
          <w:rPr>
            <w:rFonts w:ascii="Cambria Math" w:eastAsiaTheme="minorEastAsia" w:hAnsi="Cambria Math" w:cs="Arial"/>
            <w:sz w:val="48"/>
            <w:szCs w:val="48"/>
          </w:rPr>
          <m:t xml:space="preserve">               V=</m:t>
        </m:r>
        <m:f>
          <m:fPr>
            <m:ctrlPr>
              <w:rPr>
                <w:rFonts w:ascii="Cambria Math" w:eastAsiaTheme="minorEastAsia" w:hAnsi="Cambria Math" w:cs="Arial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Arial"/>
                <w:sz w:val="48"/>
                <w:szCs w:val="4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i/>
                    <w:sz w:val="48"/>
                    <w:szCs w:val="4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48"/>
                    <w:szCs w:val="48"/>
                  </w:rPr>
                  <m:t>2</m:t>
                </m:r>
              </m:e>
            </m:rad>
          </m:den>
        </m:f>
      </m:oMath>
      <w:r w:rsidRPr="00CA53E5">
        <w:rPr>
          <w:rFonts w:ascii="Arial" w:eastAsiaTheme="minorEastAsia" w:hAnsi="Arial" w:cs="Arial"/>
          <w:sz w:val="48"/>
          <w:szCs w:val="48"/>
        </w:rPr>
        <w:t xml:space="preserve"> = 0.707</w:t>
      </w:r>
      <w:r>
        <w:rPr>
          <w:rFonts w:ascii="Arial" w:eastAsiaTheme="minorEastAsia" w:hAnsi="Arial" w:cs="Arial"/>
          <w:sz w:val="48"/>
          <w:szCs w:val="48"/>
        </w:rPr>
        <w:t xml:space="preserve"> </w:t>
      </w:r>
    </w:p>
    <w:p w:rsidR="00CA53E5" w:rsidRPr="00CA53E5" w:rsidRDefault="00CA53E5" w:rsidP="004F4A53">
      <w:pPr>
        <w:spacing w:after="100" w:afterAutospacing="1" w:line="240" w:lineRule="auto"/>
        <w:contextualSpacing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Como conclusión final vemos que la formula sirve para </w:t>
      </w:r>
      <w:r w:rsidRPr="00CA53E5">
        <w:rPr>
          <w:rFonts w:ascii="Arial" w:eastAsiaTheme="minorEastAsia" w:hAnsi="Arial" w:cs="Arial"/>
          <w:color w:val="FF0000"/>
          <w:sz w:val="40"/>
          <w:szCs w:val="40"/>
        </w:rPr>
        <w:t>cualquier forma de onda</w:t>
      </w:r>
    </w:p>
    <w:sectPr w:rsidR="00CA53E5" w:rsidRPr="00CA53E5" w:rsidSect="00F65456">
      <w:pgSz w:w="11906" w:h="16838"/>
      <w:pgMar w:top="851" w:right="1558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473A55"/>
    <w:rsid w:val="000258BC"/>
    <w:rsid w:val="00051684"/>
    <w:rsid w:val="000715F8"/>
    <w:rsid w:val="00091BF5"/>
    <w:rsid w:val="00270522"/>
    <w:rsid w:val="002C0E6E"/>
    <w:rsid w:val="002D5076"/>
    <w:rsid w:val="00461AEF"/>
    <w:rsid w:val="00473A55"/>
    <w:rsid w:val="004F4A53"/>
    <w:rsid w:val="004F7841"/>
    <w:rsid w:val="005D0AA9"/>
    <w:rsid w:val="00620C6D"/>
    <w:rsid w:val="006E1237"/>
    <w:rsid w:val="008260A7"/>
    <w:rsid w:val="00841EB1"/>
    <w:rsid w:val="008626D2"/>
    <w:rsid w:val="00892F96"/>
    <w:rsid w:val="008A6C12"/>
    <w:rsid w:val="008B04C8"/>
    <w:rsid w:val="00960069"/>
    <w:rsid w:val="00AB65F3"/>
    <w:rsid w:val="00B50234"/>
    <w:rsid w:val="00B93765"/>
    <w:rsid w:val="00BC5B22"/>
    <w:rsid w:val="00C378B0"/>
    <w:rsid w:val="00CA53E5"/>
    <w:rsid w:val="00D324AB"/>
    <w:rsid w:val="00D87DF4"/>
    <w:rsid w:val="00F5095F"/>
    <w:rsid w:val="00F65456"/>
    <w:rsid w:val="00FD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1" type="connector" idref="#_x0000_s1032"/>
        <o:r id="V:Rule22" type="connector" idref="#_x0000_s1031"/>
        <o:r id="V:Rule23" type="connector" idref="#_x0000_s1036"/>
        <o:r id="V:Rule24" type="connector" idref="#_x0000_s1047"/>
        <o:r id="V:Rule25" type="connector" idref="#_x0000_s1035"/>
        <o:r id="V:Rule26" type="connector" idref="#_x0000_s1048"/>
        <o:r id="V:Rule27" type="connector" idref="#_x0000_s1033"/>
        <o:r id="V:Rule28" type="connector" idref="#_x0000_s1034"/>
        <o:r id="V:Rule29" type="connector" idref="#_x0000_s1039"/>
        <o:r id="V:Rule30" type="connector" idref="#_x0000_s1050"/>
        <o:r id="V:Rule31" type="connector" idref="#_x0000_s1049"/>
        <o:r id="V:Rule32" type="connector" idref="#_x0000_s1040"/>
        <o:r id="V:Rule33" type="connector" idref="#_x0000_s1051"/>
        <o:r id="V:Rule34" type="connector" idref="#_x0000_s1052"/>
        <o:r id="V:Rule35" type="connector" idref="#_x0000_s1055"/>
        <o:r id="V:Rule36" type="connector" idref="#_x0000_s1037"/>
        <o:r id="V:Rule37" type="connector" idref="#_x0000_s1038"/>
        <o:r id="V:Rule38" type="connector" idref="#_x0000_s1056"/>
        <o:r id="V:Rule39" type="connector" idref="#_x0000_s1054"/>
        <o:r id="V:Rule40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A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A5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5023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PC</cp:lastModifiedBy>
  <cp:revision>14</cp:revision>
  <dcterms:created xsi:type="dcterms:W3CDTF">2023-12-05T01:28:00Z</dcterms:created>
  <dcterms:modified xsi:type="dcterms:W3CDTF">2023-12-05T13:41:00Z</dcterms:modified>
</cp:coreProperties>
</file>